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263" w:rsidRPr="00042334" w:rsidRDefault="00721263" w:rsidP="007212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fldChar w:fldCharType="begin"/>
      </w:r>
      <w:r>
        <w:instrText xml:space="preserve"> HYPERLINK "https://www.vatican.va/content/leo-xiv/en/apost_letters/documents/20251123-in-unitate-fidei.html" </w:instrText>
      </w:r>
      <w:r>
        <w:fldChar w:fldCharType="separate"/>
      </w:r>
      <w:r w:rsidRPr="00042334">
        <w:rPr>
          <w:rStyle w:val="a3"/>
          <w:rFonts w:ascii="Times New Roman" w:hAnsi="Times New Roman" w:cs="Times New Roman"/>
          <w:sz w:val="28"/>
          <w:szCs w:val="28"/>
        </w:rPr>
        <w:t>https://www.vatican.va/content/leo-xiv/en/apost_letters/documents/20251123-in-unitate-fidei.html</w:t>
      </w:r>
      <w:r>
        <w:rPr>
          <w:rStyle w:val="a3"/>
          <w:rFonts w:ascii="Times New Roman" w:hAnsi="Times New Roman" w:cs="Times New Roman"/>
          <w:sz w:val="28"/>
          <w:szCs w:val="28"/>
        </w:rPr>
        <w:fldChar w:fldCharType="end"/>
      </w:r>
    </w:p>
    <w:p w:rsidR="00721263" w:rsidRPr="00042334" w:rsidRDefault="00721263" w:rsidP="007212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21263" w:rsidRPr="009A61FF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</w:rPr>
      </w:pPr>
      <w:r w:rsidRPr="009A61FF">
        <w:rPr>
          <w:rStyle w:val="title-1-color"/>
          <w:bCs/>
          <w:i/>
          <w:iCs/>
          <w:color w:val="000000"/>
        </w:rPr>
        <w:t>IN UNITATE FIDEI</w:t>
      </w:r>
    </w:p>
    <w:p w:rsidR="00721263" w:rsidRPr="00042334" w:rsidRDefault="00721263" w:rsidP="00721263">
      <w:pPr>
        <w:pStyle w:val="a4"/>
        <w:spacing w:before="0" w:beforeAutospacing="0" w:after="0" w:afterAutospacing="0"/>
        <w:ind w:firstLine="567"/>
        <w:jc w:val="both"/>
        <w:rPr>
          <w:rStyle w:val="a5"/>
          <w:i w:val="0"/>
          <w:sz w:val="28"/>
          <w:szCs w:val="28"/>
        </w:rPr>
      </w:pPr>
    </w:p>
    <w:p w:rsidR="00721263" w:rsidRPr="00042334" w:rsidRDefault="00721263" w:rsidP="00721263">
      <w:pPr>
        <w:pStyle w:val="a4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042334">
        <w:rPr>
          <w:rStyle w:val="a5"/>
          <w:sz w:val="28"/>
          <w:szCs w:val="28"/>
        </w:rPr>
        <w:t xml:space="preserve">переклав о. О. </w:t>
      </w:r>
      <w:proofErr w:type="spellStart"/>
      <w:r w:rsidRPr="00042334">
        <w:rPr>
          <w:rStyle w:val="a5"/>
          <w:sz w:val="28"/>
          <w:szCs w:val="28"/>
        </w:rPr>
        <w:t>Кривобочок</w:t>
      </w:r>
      <w:proofErr w:type="spellEnd"/>
      <w:r w:rsidRPr="00042334">
        <w:rPr>
          <w:rStyle w:val="a5"/>
          <w:sz w:val="28"/>
          <w:szCs w:val="28"/>
        </w:rPr>
        <w:t xml:space="preserve"> ТІ</w:t>
      </w:r>
    </w:p>
    <w:p w:rsidR="00721263" w:rsidRPr="009A61FF" w:rsidRDefault="00721263" w:rsidP="007212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721263" w:rsidRPr="00042334" w:rsidRDefault="00721263" w:rsidP="00721263">
      <w:pPr>
        <w:pStyle w:val="a4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042334">
        <w:rPr>
          <w:rStyle w:val="a5"/>
          <w:sz w:val="28"/>
          <w:szCs w:val="28"/>
        </w:rPr>
        <w:t>неофіційний переклад для особистого вжитку</w:t>
      </w:r>
    </w:p>
    <w:p w:rsidR="00721263" w:rsidRPr="00042334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721263" w:rsidRPr="009A61FF" w:rsidRDefault="00721263" w:rsidP="00721263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A61FF">
        <w:rPr>
          <w:rFonts w:ascii="Times New Roman" w:hAnsi="Times New Roman" w:cs="Times New Roman"/>
          <w:sz w:val="28"/>
          <w:szCs w:val="28"/>
        </w:rPr>
        <w:t xml:space="preserve">ЛЕВ </w:t>
      </w:r>
      <w:r w:rsidRPr="009A61FF">
        <w:rPr>
          <w:rStyle w:val="color-text"/>
          <w:rFonts w:ascii="Times New Roman" w:hAnsi="Times New Roman" w:cs="Times New Roman"/>
          <w:bCs/>
          <w:color w:val="000000"/>
          <w:sz w:val="28"/>
          <w:szCs w:val="28"/>
        </w:rPr>
        <w:t>XIV</w:t>
      </w:r>
    </w:p>
    <w:p w:rsidR="00721263" w:rsidRPr="00042334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rStyle w:val="color-text"/>
          <w:color w:val="000000"/>
          <w:sz w:val="28"/>
          <w:szCs w:val="28"/>
        </w:rPr>
      </w:pPr>
    </w:p>
    <w:p w:rsidR="00721263" w:rsidRPr="00042334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rStyle w:val="color-text"/>
          <w:color w:val="000000"/>
          <w:sz w:val="28"/>
          <w:szCs w:val="28"/>
        </w:rPr>
      </w:pPr>
      <w:r w:rsidRPr="00042334">
        <w:rPr>
          <w:rStyle w:val="color-text"/>
          <w:color w:val="000000"/>
          <w:sz w:val="28"/>
          <w:szCs w:val="28"/>
        </w:rPr>
        <w:t>АПОСТОЛЬСЬКИЙ ЛИСТ</w:t>
      </w:r>
    </w:p>
    <w:p w:rsidR="00721263" w:rsidRPr="00042334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rStyle w:val="color-text"/>
          <w:color w:val="000000"/>
          <w:sz w:val="28"/>
          <w:szCs w:val="28"/>
        </w:rPr>
      </w:pPr>
    </w:p>
    <w:p w:rsidR="00721263" w:rsidRPr="00AE2401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36"/>
          <w:szCs w:val="36"/>
        </w:rPr>
      </w:pPr>
      <w:r w:rsidRPr="00AE2401">
        <w:rPr>
          <w:rStyle w:val="title-1-color"/>
          <w:b/>
          <w:bCs/>
          <w:iCs/>
          <w:color w:val="000000"/>
          <w:sz w:val="36"/>
          <w:szCs w:val="36"/>
        </w:rPr>
        <w:t>В ЄДНОСТІ ВІРИ</w:t>
      </w:r>
    </w:p>
    <w:p w:rsidR="00721263" w:rsidRPr="00042334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721263" w:rsidRPr="00042334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042334">
        <w:rPr>
          <w:color w:val="000000"/>
          <w:sz w:val="28"/>
          <w:szCs w:val="28"/>
        </w:rPr>
        <w:t>З НАГОДИ 1700-ї РІЧНИЦІ НІКЕЙСЬКОГО СОБОРУ</w:t>
      </w:r>
    </w:p>
    <w:p w:rsidR="00721263" w:rsidRDefault="00721263" w:rsidP="007212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270F3" w:rsidRPr="00042334" w:rsidRDefault="009270F3" w:rsidP="009270F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7B588B">
        <w:rPr>
          <w:color w:val="000000"/>
          <w:sz w:val="28"/>
          <w:szCs w:val="28"/>
        </w:rPr>
        <w:t xml:space="preserve">У єдності віри, проголошеній </w:t>
      </w:r>
      <w:r>
        <w:rPr>
          <w:color w:val="000000"/>
          <w:sz w:val="28"/>
          <w:szCs w:val="28"/>
        </w:rPr>
        <w:t>в ранній</w:t>
      </w:r>
      <w:r w:rsidRPr="007B588B">
        <w:rPr>
          <w:color w:val="000000"/>
          <w:sz w:val="28"/>
          <w:szCs w:val="28"/>
        </w:rPr>
        <w:t xml:space="preserve"> Церкв</w:t>
      </w:r>
      <w:r>
        <w:rPr>
          <w:color w:val="000000"/>
          <w:sz w:val="28"/>
          <w:szCs w:val="28"/>
        </w:rPr>
        <w:t>і</w:t>
      </w:r>
      <w:r w:rsidRPr="007B588B">
        <w:rPr>
          <w:color w:val="000000"/>
          <w:sz w:val="28"/>
          <w:szCs w:val="28"/>
        </w:rPr>
        <w:t xml:space="preserve">, християни покликані </w:t>
      </w:r>
      <w:r>
        <w:rPr>
          <w:color w:val="000000"/>
          <w:sz w:val="28"/>
          <w:szCs w:val="28"/>
        </w:rPr>
        <w:t>бути</w:t>
      </w:r>
      <w:r w:rsidRPr="007B588B">
        <w:rPr>
          <w:color w:val="000000"/>
          <w:sz w:val="28"/>
          <w:szCs w:val="28"/>
        </w:rPr>
        <w:t xml:space="preserve"> в гармонії, зберіга</w:t>
      </w:r>
      <w:r>
        <w:rPr>
          <w:color w:val="000000"/>
          <w:sz w:val="28"/>
          <w:szCs w:val="28"/>
        </w:rPr>
        <w:t>т</w:t>
      </w:r>
      <w:r w:rsidRPr="007B588B">
        <w:rPr>
          <w:color w:val="000000"/>
          <w:sz w:val="28"/>
          <w:szCs w:val="28"/>
        </w:rPr>
        <w:t>и та переда</w:t>
      </w:r>
      <w:r>
        <w:rPr>
          <w:color w:val="000000"/>
          <w:sz w:val="28"/>
          <w:szCs w:val="28"/>
        </w:rPr>
        <w:t>ват</w:t>
      </w:r>
      <w:r w:rsidRPr="007B588B">
        <w:rPr>
          <w:color w:val="000000"/>
          <w:sz w:val="28"/>
          <w:szCs w:val="28"/>
        </w:rPr>
        <w:t>и отриманий дар з любов</w:t>
      </w:r>
      <w:r>
        <w:rPr>
          <w:color w:val="000000"/>
          <w:sz w:val="28"/>
          <w:szCs w:val="28"/>
        </w:rPr>
        <w:t>’</w:t>
      </w:r>
      <w:r w:rsidRPr="007B588B">
        <w:rPr>
          <w:color w:val="000000"/>
          <w:sz w:val="28"/>
          <w:szCs w:val="28"/>
        </w:rPr>
        <w:t>ю та радістю.</w:t>
      </w:r>
      <w:r>
        <w:rPr>
          <w:color w:val="000000"/>
          <w:sz w:val="28"/>
          <w:szCs w:val="28"/>
        </w:rPr>
        <w:t xml:space="preserve"> Це виражено у </w:t>
      </w:r>
      <w:r w:rsidR="00590A48">
        <w:rPr>
          <w:i/>
          <w:color w:val="000000"/>
          <w:sz w:val="28"/>
          <w:szCs w:val="28"/>
        </w:rPr>
        <w:t>Символі віри</w:t>
      </w:r>
      <w:r>
        <w:rPr>
          <w:color w:val="000000"/>
          <w:sz w:val="28"/>
          <w:szCs w:val="28"/>
        </w:rPr>
        <w:t xml:space="preserve">: «Вірую в єдиного Господа Ісуса Христа… і ради нашого спасіння зійшов із небес», яке сформулювали 1700 років тому на </w:t>
      </w:r>
      <w:proofErr w:type="spellStart"/>
      <w:r>
        <w:rPr>
          <w:color w:val="000000"/>
          <w:sz w:val="28"/>
          <w:szCs w:val="28"/>
        </w:rPr>
        <w:t>Нікейському</w:t>
      </w:r>
      <w:proofErr w:type="spellEnd"/>
      <w:r>
        <w:rPr>
          <w:color w:val="000000"/>
          <w:sz w:val="28"/>
          <w:szCs w:val="28"/>
        </w:rPr>
        <w:t xml:space="preserve"> Соборі – першому вселенському Соборі в історії християнства.</w:t>
      </w:r>
    </w:p>
    <w:p w:rsidR="004F3EC7" w:rsidRPr="00042334" w:rsidRDefault="004F3EC7" w:rsidP="004F3EC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7B588B">
        <w:rPr>
          <w:color w:val="000000"/>
          <w:sz w:val="28"/>
          <w:szCs w:val="28"/>
        </w:rPr>
        <w:t xml:space="preserve">Готуючись до Апостольської подорожі до Туреччини, я </w:t>
      </w:r>
      <w:r>
        <w:rPr>
          <w:color w:val="000000"/>
          <w:sz w:val="28"/>
          <w:szCs w:val="28"/>
        </w:rPr>
        <w:t>хочу</w:t>
      </w:r>
      <w:r w:rsidRPr="007B588B">
        <w:rPr>
          <w:color w:val="000000"/>
          <w:sz w:val="28"/>
          <w:szCs w:val="28"/>
        </w:rPr>
        <w:t xml:space="preserve"> цим Листом заохотити всю Церкву відновити свій ентузіазм у сповіданні віри.</w:t>
      </w:r>
      <w:r>
        <w:rPr>
          <w:color w:val="000000"/>
          <w:sz w:val="28"/>
          <w:szCs w:val="28"/>
        </w:rPr>
        <w:t xml:space="preserve"> Упродовж</w:t>
      </w:r>
      <w:r w:rsidRPr="00DC0D92">
        <w:rPr>
          <w:color w:val="000000"/>
          <w:sz w:val="28"/>
          <w:szCs w:val="28"/>
        </w:rPr>
        <w:t xml:space="preserve"> століть це незмінне сповідання віри було спільною спадщиною християн, і воно заслуговує, щоб його сповідували та розуміли щораз </w:t>
      </w:r>
      <w:r>
        <w:rPr>
          <w:color w:val="000000"/>
          <w:sz w:val="28"/>
          <w:szCs w:val="28"/>
        </w:rPr>
        <w:t>по-новому</w:t>
      </w:r>
      <w:r w:rsidRPr="00DC0D92">
        <w:rPr>
          <w:color w:val="000000"/>
          <w:sz w:val="28"/>
          <w:szCs w:val="28"/>
        </w:rPr>
        <w:t xml:space="preserve"> та актуальними способами.</w:t>
      </w:r>
      <w:r>
        <w:rPr>
          <w:color w:val="000000"/>
          <w:sz w:val="28"/>
          <w:szCs w:val="28"/>
        </w:rPr>
        <w:t xml:space="preserve"> </w:t>
      </w:r>
      <w:r w:rsidRPr="00064BE4">
        <w:rPr>
          <w:color w:val="000000"/>
          <w:sz w:val="28"/>
          <w:szCs w:val="28"/>
        </w:rPr>
        <w:t xml:space="preserve">З цією метою Міжнародна </w:t>
      </w:r>
      <w:r>
        <w:rPr>
          <w:color w:val="000000"/>
          <w:sz w:val="28"/>
          <w:szCs w:val="28"/>
        </w:rPr>
        <w:t>Б</w:t>
      </w:r>
      <w:r w:rsidRPr="00064BE4">
        <w:rPr>
          <w:color w:val="000000"/>
          <w:sz w:val="28"/>
          <w:szCs w:val="28"/>
        </w:rPr>
        <w:t xml:space="preserve">огословська </w:t>
      </w:r>
      <w:r>
        <w:rPr>
          <w:color w:val="000000"/>
          <w:sz w:val="28"/>
          <w:szCs w:val="28"/>
        </w:rPr>
        <w:t>К</w:t>
      </w:r>
      <w:r w:rsidRPr="00064BE4">
        <w:rPr>
          <w:color w:val="000000"/>
          <w:sz w:val="28"/>
          <w:szCs w:val="28"/>
        </w:rPr>
        <w:t xml:space="preserve">омісія схвалила важливий документ: </w:t>
      </w:r>
      <w:r w:rsidRPr="00064BE4">
        <w:rPr>
          <w:i/>
          <w:color w:val="000000"/>
          <w:sz w:val="28"/>
          <w:szCs w:val="28"/>
        </w:rPr>
        <w:t xml:space="preserve">Ісус Христос, Божий Син, Спаситель. 1700-а річниця Вселенського </w:t>
      </w:r>
      <w:proofErr w:type="spellStart"/>
      <w:r w:rsidRPr="00064BE4">
        <w:rPr>
          <w:i/>
          <w:color w:val="000000"/>
          <w:sz w:val="28"/>
          <w:szCs w:val="28"/>
        </w:rPr>
        <w:t>Нікейського</w:t>
      </w:r>
      <w:proofErr w:type="spellEnd"/>
      <w:r w:rsidRPr="00064BE4">
        <w:rPr>
          <w:i/>
          <w:color w:val="000000"/>
          <w:sz w:val="28"/>
          <w:szCs w:val="28"/>
        </w:rPr>
        <w:t xml:space="preserve"> Собору</w:t>
      </w:r>
      <w:r>
        <w:rPr>
          <w:color w:val="000000"/>
          <w:sz w:val="28"/>
          <w:szCs w:val="28"/>
        </w:rPr>
        <w:t xml:space="preserve">. </w:t>
      </w:r>
      <w:r w:rsidRPr="003103AE">
        <w:rPr>
          <w:color w:val="000000"/>
          <w:sz w:val="28"/>
          <w:szCs w:val="28"/>
        </w:rPr>
        <w:t xml:space="preserve">Я згадую цей документ, оскільки він </w:t>
      </w:r>
      <w:r>
        <w:rPr>
          <w:color w:val="000000"/>
          <w:sz w:val="28"/>
          <w:szCs w:val="28"/>
        </w:rPr>
        <w:t>по</w:t>
      </w:r>
      <w:r w:rsidRPr="003103AE">
        <w:rPr>
          <w:color w:val="000000"/>
          <w:sz w:val="28"/>
          <w:szCs w:val="28"/>
        </w:rPr>
        <w:t xml:space="preserve">дає цінні </w:t>
      </w:r>
      <w:r>
        <w:rPr>
          <w:color w:val="000000"/>
          <w:sz w:val="28"/>
          <w:szCs w:val="28"/>
        </w:rPr>
        <w:t>перспективи</w:t>
      </w:r>
      <w:r w:rsidRPr="003103AE">
        <w:rPr>
          <w:color w:val="000000"/>
          <w:sz w:val="28"/>
          <w:szCs w:val="28"/>
        </w:rPr>
        <w:t xml:space="preserve"> для вивчення важливості та актуальності </w:t>
      </w:r>
      <w:proofErr w:type="spellStart"/>
      <w:r w:rsidRPr="003103AE">
        <w:rPr>
          <w:color w:val="000000"/>
          <w:sz w:val="28"/>
          <w:szCs w:val="28"/>
        </w:rPr>
        <w:t>Нікейського</w:t>
      </w:r>
      <w:proofErr w:type="spellEnd"/>
      <w:r w:rsidRPr="003103AE">
        <w:rPr>
          <w:color w:val="000000"/>
          <w:sz w:val="28"/>
          <w:szCs w:val="28"/>
        </w:rPr>
        <w:t xml:space="preserve"> собору не лише в його богословському та </w:t>
      </w:r>
      <w:proofErr w:type="spellStart"/>
      <w:r>
        <w:rPr>
          <w:color w:val="000000"/>
          <w:sz w:val="28"/>
          <w:szCs w:val="28"/>
        </w:rPr>
        <w:t>еклезіальному</w:t>
      </w:r>
      <w:proofErr w:type="spellEnd"/>
      <w:r w:rsidRPr="003103AE">
        <w:rPr>
          <w:color w:val="000000"/>
          <w:sz w:val="28"/>
          <w:szCs w:val="28"/>
        </w:rPr>
        <w:t>, але й у культурних та соціальних аспектах.</w:t>
      </w:r>
    </w:p>
    <w:p w:rsidR="00E450CB" w:rsidRPr="00042334" w:rsidRDefault="00E450CB" w:rsidP="00E450C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«</w:t>
      </w:r>
      <w:r w:rsidRPr="003103AE">
        <w:rPr>
          <w:color w:val="000000"/>
          <w:sz w:val="28"/>
          <w:szCs w:val="28"/>
        </w:rPr>
        <w:t>Початок Євангелії Ісуса Христа, Сина Божого</w:t>
      </w:r>
      <w:r>
        <w:rPr>
          <w:color w:val="000000"/>
          <w:sz w:val="28"/>
          <w:szCs w:val="28"/>
        </w:rPr>
        <w:t>», – так св.</w:t>
      </w:r>
      <w:r w:rsidRPr="003103AE">
        <w:rPr>
          <w:color w:val="000000"/>
          <w:sz w:val="28"/>
          <w:szCs w:val="28"/>
        </w:rPr>
        <w:t xml:space="preserve"> Марко </w:t>
      </w:r>
      <w:r>
        <w:rPr>
          <w:color w:val="000000"/>
          <w:sz w:val="28"/>
          <w:szCs w:val="28"/>
        </w:rPr>
        <w:t>роз</w:t>
      </w:r>
      <w:r w:rsidRPr="003103AE">
        <w:rPr>
          <w:color w:val="000000"/>
          <w:sz w:val="28"/>
          <w:szCs w:val="28"/>
        </w:rPr>
        <w:t>починає своє Євангеліє, підсумовуючи вс</w:t>
      </w:r>
      <w:r>
        <w:rPr>
          <w:color w:val="000000"/>
          <w:sz w:val="28"/>
          <w:szCs w:val="28"/>
        </w:rPr>
        <w:t>е</w:t>
      </w:r>
      <w:r w:rsidRPr="003103AE">
        <w:rPr>
          <w:color w:val="000000"/>
          <w:sz w:val="28"/>
          <w:szCs w:val="28"/>
        </w:rPr>
        <w:t xml:space="preserve"> його </w:t>
      </w:r>
      <w:r>
        <w:rPr>
          <w:color w:val="000000"/>
          <w:sz w:val="28"/>
          <w:szCs w:val="28"/>
        </w:rPr>
        <w:t>послання</w:t>
      </w:r>
      <w:r w:rsidRPr="003103AE">
        <w:rPr>
          <w:color w:val="000000"/>
          <w:sz w:val="28"/>
          <w:szCs w:val="28"/>
        </w:rPr>
        <w:t xml:space="preserve"> у </w:t>
      </w:r>
      <w:r>
        <w:rPr>
          <w:color w:val="000000"/>
          <w:sz w:val="28"/>
          <w:szCs w:val="28"/>
        </w:rPr>
        <w:t>перспективі</w:t>
      </w:r>
      <w:r w:rsidRPr="003103AE">
        <w:rPr>
          <w:color w:val="000000"/>
          <w:sz w:val="28"/>
          <w:szCs w:val="28"/>
        </w:rPr>
        <w:t xml:space="preserve"> божественного синівства Ісуса Христа.</w:t>
      </w:r>
      <w:r>
        <w:rPr>
          <w:color w:val="000000"/>
          <w:sz w:val="28"/>
          <w:szCs w:val="28"/>
        </w:rPr>
        <w:t xml:space="preserve"> </w:t>
      </w:r>
      <w:r w:rsidRPr="003103AE">
        <w:rPr>
          <w:color w:val="000000"/>
          <w:sz w:val="28"/>
          <w:szCs w:val="28"/>
        </w:rPr>
        <w:t xml:space="preserve">Так само апостол Павло знає, що він покликаний проголошувати добру новину про </w:t>
      </w:r>
      <w:r>
        <w:rPr>
          <w:color w:val="000000"/>
          <w:sz w:val="28"/>
          <w:szCs w:val="28"/>
        </w:rPr>
        <w:t>Божого</w:t>
      </w:r>
      <w:r w:rsidRPr="003103AE">
        <w:rPr>
          <w:color w:val="000000"/>
          <w:sz w:val="28"/>
          <w:szCs w:val="28"/>
        </w:rPr>
        <w:t xml:space="preserve"> Сина, який помер і воскрес за нас</w:t>
      </w:r>
      <w:r>
        <w:rPr>
          <w:color w:val="000000"/>
          <w:sz w:val="28"/>
          <w:szCs w:val="28"/>
        </w:rPr>
        <w:t xml:space="preserve"> (див. </w:t>
      </w:r>
      <w:r w:rsidRPr="003103AE">
        <w:rPr>
          <w:i/>
          <w:color w:val="000000"/>
          <w:sz w:val="28"/>
          <w:szCs w:val="28"/>
        </w:rPr>
        <w:t>Рим</w:t>
      </w:r>
      <w:r>
        <w:rPr>
          <w:color w:val="000000"/>
          <w:sz w:val="28"/>
          <w:szCs w:val="28"/>
        </w:rPr>
        <w:t xml:space="preserve">. 1, 9). Справді, Ісус – це остаточне «так» Бога обітницям, даним пророкам (див. </w:t>
      </w:r>
      <w:r w:rsidRPr="0017749A">
        <w:rPr>
          <w:i/>
          <w:color w:val="000000"/>
          <w:sz w:val="28"/>
          <w:szCs w:val="28"/>
        </w:rPr>
        <w:t>2 Кор</w:t>
      </w:r>
      <w:r>
        <w:rPr>
          <w:color w:val="000000"/>
          <w:sz w:val="28"/>
          <w:szCs w:val="28"/>
        </w:rPr>
        <w:t xml:space="preserve">. 1, 19-20). </w:t>
      </w:r>
      <w:r w:rsidRPr="009D2581">
        <w:rPr>
          <w:color w:val="000000"/>
          <w:sz w:val="28"/>
          <w:szCs w:val="28"/>
        </w:rPr>
        <w:t xml:space="preserve">В Ісусі Христі Слово, яке було Богом </w:t>
      </w:r>
      <w:r>
        <w:rPr>
          <w:color w:val="000000"/>
          <w:sz w:val="28"/>
          <w:szCs w:val="28"/>
        </w:rPr>
        <w:t>споконвіку і</w:t>
      </w:r>
      <w:r w:rsidRPr="009D2581">
        <w:rPr>
          <w:color w:val="000000"/>
          <w:sz w:val="28"/>
          <w:szCs w:val="28"/>
        </w:rPr>
        <w:t xml:space="preserve"> через яке все сталося</w:t>
      </w:r>
      <w:r>
        <w:rPr>
          <w:color w:val="000000"/>
          <w:sz w:val="28"/>
          <w:szCs w:val="28"/>
        </w:rPr>
        <w:t>,</w:t>
      </w:r>
      <w:r w:rsidRPr="009D2581">
        <w:rPr>
          <w:color w:val="000000"/>
          <w:sz w:val="28"/>
          <w:szCs w:val="28"/>
        </w:rPr>
        <w:t xml:space="preserve"> як каже пролог Євангелія від </w:t>
      </w:r>
      <w:proofErr w:type="spellStart"/>
      <w:r>
        <w:rPr>
          <w:color w:val="000000"/>
          <w:sz w:val="28"/>
          <w:szCs w:val="28"/>
        </w:rPr>
        <w:t>Йоана</w:t>
      </w:r>
      <w:proofErr w:type="spellEnd"/>
      <w:r>
        <w:rPr>
          <w:color w:val="000000"/>
          <w:sz w:val="28"/>
          <w:szCs w:val="28"/>
        </w:rPr>
        <w:t>,</w:t>
      </w:r>
      <w:r w:rsidRPr="009D2581">
        <w:rPr>
          <w:color w:val="000000"/>
          <w:sz w:val="28"/>
          <w:szCs w:val="28"/>
        </w:rPr>
        <w:t xml:space="preserve"> «стало тілом, і оселилося між нами</w:t>
      </w:r>
      <w:r>
        <w:rPr>
          <w:color w:val="000000"/>
          <w:sz w:val="28"/>
          <w:szCs w:val="28"/>
        </w:rPr>
        <w:t>» (</w:t>
      </w:r>
      <w:r w:rsidRPr="009D2581">
        <w:rPr>
          <w:i/>
          <w:color w:val="000000"/>
          <w:sz w:val="28"/>
          <w:szCs w:val="28"/>
        </w:rPr>
        <w:t>Йо</w:t>
      </w:r>
      <w:r>
        <w:rPr>
          <w:color w:val="000000"/>
          <w:sz w:val="28"/>
          <w:szCs w:val="28"/>
        </w:rPr>
        <w:t>. 1, 14). В Ісусі</w:t>
      </w:r>
      <w:r w:rsidRPr="009D2581">
        <w:rPr>
          <w:color w:val="000000"/>
          <w:sz w:val="28"/>
          <w:szCs w:val="28"/>
        </w:rPr>
        <w:t xml:space="preserve"> Бог став нашим ближнім настільки, що все, що ми робимо будь-</w:t>
      </w:r>
      <w:r>
        <w:rPr>
          <w:color w:val="000000"/>
          <w:sz w:val="28"/>
          <w:szCs w:val="28"/>
        </w:rPr>
        <w:t>кому</w:t>
      </w:r>
      <w:r w:rsidRPr="009D2581">
        <w:rPr>
          <w:color w:val="000000"/>
          <w:sz w:val="28"/>
          <w:szCs w:val="28"/>
        </w:rPr>
        <w:t xml:space="preserve"> з наших </w:t>
      </w:r>
      <w:r>
        <w:rPr>
          <w:color w:val="000000"/>
          <w:sz w:val="28"/>
          <w:szCs w:val="28"/>
        </w:rPr>
        <w:t xml:space="preserve">братів і сестер, ми робимо Йому (див. </w:t>
      </w:r>
      <w:proofErr w:type="spellStart"/>
      <w:r w:rsidRPr="009D2581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>. 25,40).</w:t>
      </w:r>
    </w:p>
    <w:p w:rsidR="00BD5774" w:rsidRPr="00042334" w:rsidRDefault="00BD5774" w:rsidP="00BD577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Цього</w:t>
      </w:r>
      <w:r w:rsidRPr="007B2F66">
        <w:rPr>
          <w:color w:val="000000"/>
          <w:sz w:val="28"/>
          <w:szCs w:val="28"/>
        </w:rPr>
        <w:t xml:space="preserve"> Свят</w:t>
      </w:r>
      <w:r>
        <w:rPr>
          <w:color w:val="000000"/>
          <w:sz w:val="28"/>
          <w:szCs w:val="28"/>
        </w:rPr>
        <w:t>ого</w:t>
      </w:r>
      <w:r w:rsidRPr="007B2F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Року</w:t>
      </w:r>
      <w:r w:rsidRPr="007B2F66">
        <w:rPr>
          <w:color w:val="000000"/>
          <w:sz w:val="28"/>
          <w:szCs w:val="28"/>
        </w:rPr>
        <w:t>, присвячен</w:t>
      </w:r>
      <w:r>
        <w:rPr>
          <w:color w:val="000000"/>
          <w:sz w:val="28"/>
          <w:szCs w:val="28"/>
        </w:rPr>
        <w:t>ого</w:t>
      </w:r>
      <w:r w:rsidRPr="007B2F66">
        <w:rPr>
          <w:color w:val="000000"/>
          <w:sz w:val="28"/>
          <w:szCs w:val="28"/>
        </w:rPr>
        <w:t xml:space="preserve"> темі Христа, нашої надії, за провидінням ми також святкуємо 1700-</w:t>
      </w:r>
      <w:r>
        <w:rPr>
          <w:color w:val="000000"/>
          <w:sz w:val="28"/>
          <w:szCs w:val="28"/>
        </w:rPr>
        <w:t xml:space="preserve">у </w:t>
      </w:r>
      <w:r w:rsidRPr="007B2F66">
        <w:rPr>
          <w:color w:val="000000"/>
          <w:sz w:val="28"/>
          <w:szCs w:val="28"/>
        </w:rPr>
        <w:t>річ</w:t>
      </w:r>
      <w:r>
        <w:rPr>
          <w:color w:val="000000"/>
          <w:sz w:val="28"/>
          <w:szCs w:val="28"/>
        </w:rPr>
        <w:t>ницю</w:t>
      </w:r>
      <w:r w:rsidRPr="007B2F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</w:t>
      </w:r>
      <w:r w:rsidRPr="007B2F66">
        <w:rPr>
          <w:color w:val="000000"/>
          <w:sz w:val="28"/>
          <w:szCs w:val="28"/>
        </w:rPr>
        <w:t xml:space="preserve"> </w:t>
      </w:r>
      <w:proofErr w:type="spellStart"/>
      <w:r w:rsidRPr="007B2F66">
        <w:rPr>
          <w:color w:val="000000"/>
          <w:sz w:val="28"/>
          <w:szCs w:val="28"/>
        </w:rPr>
        <w:t>Нікейського</w:t>
      </w:r>
      <w:proofErr w:type="spellEnd"/>
      <w:r w:rsidRPr="007B2F66">
        <w:rPr>
          <w:color w:val="000000"/>
          <w:sz w:val="28"/>
          <w:szCs w:val="28"/>
        </w:rPr>
        <w:t xml:space="preserve"> Собору, який у 325 проголосив </w:t>
      </w:r>
      <w:r>
        <w:rPr>
          <w:color w:val="000000"/>
          <w:sz w:val="28"/>
          <w:szCs w:val="28"/>
        </w:rPr>
        <w:t>визнання</w:t>
      </w:r>
      <w:r w:rsidRPr="007B2F66">
        <w:rPr>
          <w:color w:val="000000"/>
          <w:sz w:val="28"/>
          <w:szCs w:val="28"/>
        </w:rPr>
        <w:t xml:space="preserve"> віри в Ісуса Христа, Божого Сина.</w:t>
      </w:r>
      <w:r>
        <w:rPr>
          <w:color w:val="000000"/>
          <w:sz w:val="28"/>
          <w:szCs w:val="28"/>
        </w:rPr>
        <w:t xml:space="preserve"> Це серцевина християнської віри. </w:t>
      </w:r>
      <w:r w:rsidRPr="003175FF">
        <w:rPr>
          <w:color w:val="000000"/>
          <w:sz w:val="28"/>
          <w:szCs w:val="28"/>
        </w:rPr>
        <w:t>Навіть сьогодні, під час недільно</w:t>
      </w:r>
      <w:r>
        <w:rPr>
          <w:color w:val="000000"/>
          <w:sz w:val="28"/>
          <w:szCs w:val="28"/>
        </w:rPr>
        <w:t>ї</w:t>
      </w:r>
      <w:r w:rsidRPr="003175FF">
        <w:rPr>
          <w:color w:val="000000"/>
          <w:sz w:val="28"/>
          <w:szCs w:val="28"/>
        </w:rPr>
        <w:t xml:space="preserve"> Євхаристі</w:t>
      </w:r>
      <w:r>
        <w:rPr>
          <w:color w:val="000000"/>
          <w:sz w:val="28"/>
          <w:szCs w:val="28"/>
        </w:rPr>
        <w:t>ї</w:t>
      </w:r>
      <w:r w:rsidRPr="003175FF">
        <w:rPr>
          <w:color w:val="000000"/>
          <w:sz w:val="28"/>
          <w:szCs w:val="28"/>
        </w:rPr>
        <w:t xml:space="preserve">, ми </w:t>
      </w:r>
      <w:r>
        <w:rPr>
          <w:color w:val="000000"/>
          <w:sz w:val="28"/>
          <w:szCs w:val="28"/>
        </w:rPr>
        <w:t>промовляємо</w:t>
      </w:r>
      <w:r w:rsidRPr="003175FF">
        <w:rPr>
          <w:color w:val="000000"/>
          <w:sz w:val="28"/>
          <w:szCs w:val="28"/>
        </w:rPr>
        <w:t xml:space="preserve"> </w:t>
      </w:r>
      <w:proofErr w:type="spellStart"/>
      <w:r w:rsidRPr="003175FF">
        <w:rPr>
          <w:color w:val="000000"/>
          <w:sz w:val="28"/>
          <w:szCs w:val="28"/>
        </w:rPr>
        <w:t>Нікейсь</w:t>
      </w:r>
      <w:r>
        <w:rPr>
          <w:color w:val="000000"/>
          <w:sz w:val="28"/>
          <w:szCs w:val="28"/>
        </w:rPr>
        <w:t>ко-Константинопольський</w:t>
      </w:r>
      <w:proofErr w:type="spellEnd"/>
      <w:r>
        <w:rPr>
          <w:color w:val="000000"/>
          <w:sz w:val="28"/>
          <w:szCs w:val="28"/>
        </w:rPr>
        <w:t xml:space="preserve"> Символ в</w:t>
      </w:r>
      <w:r w:rsidRPr="003175FF">
        <w:rPr>
          <w:color w:val="000000"/>
          <w:sz w:val="28"/>
          <w:szCs w:val="28"/>
        </w:rPr>
        <w:t>іри, сповідання віри, яке об</w:t>
      </w:r>
      <w:r>
        <w:rPr>
          <w:color w:val="000000"/>
          <w:sz w:val="28"/>
          <w:szCs w:val="28"/>
        </w:rPr>
        <w:t>’</w:t>
      </w:r>
      <w:r w:rsidRPr="003175FF">
        <w:rPr>
          <w:color w:val="000000"/>
          <w:sz w:val="28"/>
          <w:szCs w:val="28"/>
        </w:rPr>
        <w:t>єднує всіх християн</w:t>
      </w:r>
      <w:r>
        <w:rPr>
          <w:color w:val="000000"/>
          <w:sz w:val="28"/>
          <w:szCs w:val="28"/>
        </w:rPr>
        <w:t xml:space="preserve">. </w:t>
      </w:r>
      <w:r w:rsidRPr="00CC2B10">
        <w:rPr>
          <w:color w:val="000000"/>
          <w:sz w:val="28"/>
          <w:szCs w:val="28"/>
        </w:rPr>
        <w:t xml:space="preserve">У </w:t>
      </w:r>
      <w:r>
        <w:rPr>
          <w:color w:val="000000"/>
          <w:sz w:val="28"/>
          <w:szCs w:val="28"/>
        </w:rPr>
        <w:t>наші важкі часи</w:t>
      </w:r>
      <w:r w:rsidRPr="00CC2B10">
        <w:rPr>
          <w:color w:val="000000"/>
          <w:sz w:val="28"/>
          <w:szCs w:val="28"/>
        </w:rPr>
        <w:t xml:space="preserve">, серед </w:t>
      </w:r>
      <w:r>
        <w:rPr>
          <w:color w:val="000000"/>
          <w:sz w:val="28"/>
          <w:szCs w:val="28"/>
        </w:rPr>
        <w:t>багатьох</w:t>
      </w:r>
      <w:r w:rsidRPr="00CC2B10">
        <w:rPr>
          <w:color w:val="000000"/>
          <w:sz w:val="28"/>
          <w:szCs w:val="28"/>
        </w:rPr>
        <w:t xml:space="preserve"> турбот і страхів, загроз війни та насильства, стихійних лих, тяжкої несправедливості та дисбалансу, голоду та </w:t>
      </w:r>
      <w:r>
        <w:rPr>
          <w:color w:val="000000"/>
          <w:sz w:val="28"/>
          <w:szCs w:val="28"/>
        </w:rPr>
        <w:t>злиднів</w:t>
      </w:r>
      <w:r w:rsidRPr="00CC2B10">
        <w:rPr>
          <w:color w:val="000000"/>
          <w:sz w:val="28"/>
          <w:szCs w:val="28"/>
        </w:rPr>
        <w:t>, від яких страждають мільйони наших братів і сестер, цей Символ віри дає нам надію.</w:t>
      </w:r>
    </w:p>
    <w:p w:rsidR="0022158C" w:rsidRPr="00042334" w:rsidRDefault="0022158C" w:rsidP="0022158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2D5A4C">
        <w:rPr>
          <w:color w:val="000000"/>
          <w:sz w:val="28"/>
          <w:szCs w:val="28"/>
        </w:rPr>
        <w:t xml:space="preserve">Часи </w:t>
      </w:r>
      <w:proofErr w:type="spellStart"/>
      <w:r w:rsidRPr="002D5A4C">
        <w:rPr>
          <w:color w:val="000000"/>
          <w:sz w:val="28"/>
          <w:szCs w:val="28"/>
        </w:rPr>
        <w:t>Нікейського</w:t>
      </w:r>
      <w:proofErr w:type="spellEnd"/>
      <w:r w:rsidRPr="002D5A4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Pr="002D5A4C">
        <w:rPr>
          <w:color w:val="000000"/>
          <w:sz w:val="28"/>
          <w:szCs w:val="28"/>
        </w:rPr>
        <w:t>обору були не менш бурхливими</w:t>
      </w:r>
      <w:r>
        <w:rPr>
          <w:color w:val="000000"/>
          <w:sz w:val="28"/>
          <w:szCs w:val="28"/>
        </w:rPr>
        <w:t xml:space="preserve">. У 325, коли </w:t>
      </w:r>
      <w:proofErr w:type="spellStart"/>
      <w:r>
        <w:rPr>
          <w:color w:val="000000"/>
          <w:sz w:val="28"/>
          <w:szCs w:val="28"/>
        </w:rPr>
        <w:t>Нікейський</w:t>
      </w:r>
      <w:proofErr w:type="spellEnd"/>
      <w:r>
        <w:rPr>
          <w:color w:val="000000"/>
          <w:sz w:val="28"/>
          <w:szCs w:val="28"/>
        </w:rPr>
        <w:t xml:space="preserve"> Собор розпочався, рани переслідування християн ще були свіжими. </w:t>
      </w:r>
      <w:r w:rsidRPr="00174E08">
        <w:rPr>
          <w:color w:val="000000"/>
          <w:sz w:val="28"/>
          <w:szCs w:val="28"/>
        </w:rPr>
        <w:t xml:space="preserve">Міланський едикт </w:t>
      </w:r>
      <w:r w:rsidRPr="00174E08">
        <w:rPr>
          <w:color w:val="000000"/>
          <w:sz w:val="28"/>
          <w:szCs w:val="28"/>
        </w:rPr>
        <w:lastRenderedPageBreak/>
        <w:t xml:space="preserve">(313 р.), виданий імператорами Костянтином та </w:t>
      </w:r>
      <w:proofErr w:type="spellStart"/>
      <w:r w:rsidRPr="00174E08">
        <w:rPr>
          <w:color w:val="000000"/>
          <w:sz w:val="28"/>
          <w:szCs w:val="28"/>
        </w:rPr>
        <w:t>Ліцинієм</w:t>
      </w:r>
      <w:proofErr w:type="spellEnd"/>
      <w:r w:rsidRPr="00174E08">
        <w:rPr>
          <w:color w:val="000000"/>
          <w:sz w:val="28"/>
          <w:szCs w:val="28"/>
        </w:rPr>
        <w:t>, здавалося, сповіщав про початок нової ери миру.</w:t>
      </w:r>
      <w:r>
        <w:rPr>
          <w:color w:val="000000"/>
          <w:sz w:val="28"/>
          <w:szCs w:val="28"/>
        </w:rPr>
        <w:t xml:space="preserve"> Але</w:t>
      </w:r>
      <w:r w:rsidRPr="00675856">
        <w:rPr>
          <w:color w:val="000000"/>
          <w:sz w:val="28"/>
          <w:szCs w:val="28"/>
        </w:rPr>
        <w:t xml:space="preserve"> через зовнішні загрози всередині Церкви невдовзі виникли суперечки та конфлікти.</w:t>
      </w:r>
    </w:p>
    <w:p w:rsidR="00DB1627" w:rsidRPr="00042334" w:rsidRDefault="00DB1627" w:rsidP="00DB162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27EC">
        <w:rPr>
          <w:color w:val="000000"/>
          <w:sz w:val="28"/>
          <w:szCs w:val="28"/>
        </w:rPr>
        <w:t xml:space="preserve">Арій, </w:t>
      </w:r>
      <w:proofErr w:type="spellStart"/>
      <w:r w:rsidRPr="002627EC">
        <w:rPr>
          <w:color w:val="000000"/>
          <w:sz w:val="28"/>
          <w:szCs w:val="28"/>
        </w:rPr>
        <w:t>свяще</w:t>
      </w:r>
      <w:r>
        <w:rPr>
          <w:color w:val="000000"/>
          <w:sz w:val="28"/>
          <w:szCs w:val="28"/>
        </w:rPr>
        <w:t>н</w:t>
      </w:r>
      <w:r w:rsidRPr="002627EC">
        <w:rPr>
          <w:color w:val="000000"/>
          <w:sz w:val="28"/>
          <w:szCs w:val="28"/>
        </w:rPr>
        <w:t>ник</w:t>
      </w:r>
      <w:proofErr w:type="spellEnd"/>
      <w:r w:rsidRPr="002627EC">
        <w:rPr>
          <w:color w:val="000000"/>
          <w:sz w:val="28"/>
          <w:szCs w:val="28"/>
        </w:rPr>
        <w:t xml:space="preserve"> з Александрії в Єгипті, навчав, що Ісус не був справжнім Божим Сином</w:t>
      </w:r>
      <w:r>
        <w:rPr>
          <w:color w:val="000000"/>
          <w:sz w:val="28"/>
          <w:szCs w:val="28"/>
        </w:rPr>
        <w:t>. Навіть якщо</w:t>
      </w:r>
      <w:r w:rsidRPr="002627E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Ісус</w:t>
      </w:r>
      <w:r w:rsidRPr="002627EC">
        <w:rPr>
          <w:color w:val="000000"/>
          <w:sz w:val="28"/>
          <w:szCs w:val="28"/>
        </w:rPr>
        <w:t xml:space="preserve"> не був прост</w:t>
      </w:r>
      <w:r>
        <w:rPr>
          <w:color w:val="000000"/>
          <w:sz w:val="28"/>
          <w:szCs w:val="28"/>
        </w:rPr>
        <w:t>им</w:t>
      </w:r>
      <w:r w:rsidRPr="002627E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створіння</w:t>
      </w:r>
      <w:r w:rsidRPr="002627EC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то Й</w:t>
      </w:r>
      <w:r w:rsidRPr="002627EC">
        <w:rPr>
          <w:color w:val="000000"/>
          <w:sz w:val="28"/>
          <w:szCs w:val="28"/>
        </w:rPr>
        <w:t>ого вважали проміжною істотою між недоступним Богом і людством.</w:t>
      </w:r>
      <w:r>
        <w:rPr>
          <w:color w:val="000000"/>
          <w:sz w:val="28"/>
          <w:szCs w:val="28"/>
        </w:rPr>
        <w:t xml:space="preserve"> Що більше</w:t>
      </w:r>
      <w:r w:rsidRPr="002627EC">
        <w:rPr>
          <w:color w:val="000000"/>
          <w:sz w:val="28"/>
          <w:szCs w:val="28"/>
        </w:rPr>
        <w:t>, був би час, коли Син «не існува</w:t>
      </w:r>
      <w:r>
        <w:rPr>
          <w:color w:val="000000"/>
          <w:sz w:val="28"/>
          <w:szCs w:val="28"/>
        </w:rPr>
        <w:t>в</w:t>
      </w:r>
      <w:r w:rsidRPr="002627EC">
        <w:rPr>
          <w:color w:val="000000"/>
          <w:sz w:val="28"/>
          <w:szCs w:val="28"/>
        </w:rPr>
        <w:t>».</w:t>
      </w:r>
      <w:r>
        <w:rPr>
          <w:color w:val="000000"/>
          <w:sz w:val="28"/>
          <w:szCs w:val="28"/>
        </w:rPr>
        <w:t xml:space="preserve"> </w:t>
      </w:r>
      <w:r w:rsidRPr="002627EC">
        <w:rPr>
          <w:color w:val="000000"/>
          <w:sz w:val="28"/>
          <w:szCs w:val="28"/>
        </w:rPr>
        <w:t xml:space="preserve">Така точка зору відповідала </w:t>
      </w:r>
      <w:r>
        <w:rPr>
          <w:color w:val="000000"/>
          <w:sz w:val="28"/>
          <w:szCs w:val="28"/>
        </w:rPr>
        <w:t>загальному</w:t>
      </w:r>
      <w:r w:rsidRPr="002627EC">
        <w:rPr>
          <w:color w:val="000000"/>
          <w:sz w:val="28"/>
          <w:szCs w:val="28"/>
        </w:rPr>
        <w:t xml:space="preserve"> мисленню того часу і тому здавалася правдоподібною.</w:t>
      </w:r>
    </w:p>
    <w:p w:rsidR="00553A50" w:rsidRPr="00042334" w:rsidRDefault="00553A50" w:rsidP="00553A5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Але Бог не покидає свою Церкву. </w:t>
      </w:r>
      <w:r w:rsidRPr="00B453AB">
        <w:rPr>
          <w:color w:val="000000"/>
          <w:sz w:val="28"/>
          <w:szCs w:val="28"/>
        </w:rPr>
        <w:t xml:space="preserve">Він завжди </w:t>
      </w:r>
      <w:r>
        <w:rPr>
          <w:color w:val="000000"/>
          <w:sz w:val="28"/>
          <w:szCs w:val="28"/>
        </w:rPr>
        <w:t>кличе</w:t>
      </w:r>
      <w:r w:rsidRPr="00B453AB">
        <w:rPr>
          <w:color w:val="000000"/>
          <w:sz w:val="28"/>
          <w:szCs w:val="28"/>
        </w:rPr>
        <w:t xml:space="preserve"> мужніх чоловіків і жінок, </w:t>
      </w:r>
      <w:r>
        <w:rPr>
          <w:color w:val="000000"/>
          <w:sz w:val="28"/>
          <w:szCs w:val="28"/>
        </w:rPr>
        <w:t>свідків віри</w:t>
      </w:r>
      <w:r w:rsidRPr="00B453AB">
        <w:rPr>
          <w:color w:val="000000"/>
          <w:sz w:val="28"/>
          <w:szCs w:val="28"/>
        </w:rPr>
        <w:t>, а також пастирів, які ведуть його народ і показують йому шлях Євангелія.</w:t>
      </w:r>
      <w:r>
        <w:rPr>
          <w:color w:val="000000"/>
          <w:sz w:val="28"/>
          <w:szCs w:val="28"/>
        </w:rPr>
        <w:t xml:space="preserve"> </w:t>
      </w:r>
      <w:r w:rsidRPr="001017B1">
        <w:rPr>
          <w:color w:val="000000"/>
          <w:sz w:val="28"/>
          <w:szCs w:val="28"/>
        </w:rPr>
        <w:t>Єпископ Александрі</w:t>
      </w:r>
      <w:r>
        <w:rPr>
          <w:color w:val="000000"/>
          <w:sz w:val="28"/>
          <w:szCs w:val="28"/>
        </w:rPr>
        <w:t>ї</w:t>
      </w:r>
      <w:r w:rsidRPr="001017B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зрозумів</w:t>
      </w:r>
      <w:r w:rsidRPr="001017B1">
        <w:rPr>
          <w:color w:val="000000"/>
          <w:sz w:val="28"/>
          <w:szCs w:val="28"/>
        </w:rPr>
        <w:t>, що вчення Арія не узгоджується зі Святим Письмом.</w:t>
      </w:r>
      <w:r>
        <w:rPr>
          <w:color w:val="000000"/>
          <w:sz w:val="28"/>
          <w:szCs w:val="28"/>
        </w:rPr>
        <w:t xml:space="preserve"> </w:t>
      </w:r>
      <w:r w:rsidRPr="00362598">
        <w:rPr>
          <w:color w:val="000000"/>
          <w:sz w:val="28"/>
          <w:szCs w:val="28"/>
        </w:rPr>
        <w:t xml:space="preserve">Оскільки Арій не </w:t>
      </w:r>
      <w:r>
        <w:rPr>
          <w:color w:val="000000"/>
          <w:sz w:val="28"/>
          <w:szCs w:val="28"/>
        </w:rPr>
        <w:t>хотів</w:t>
      </w:r>
      <w:r w:rsidRPr="00362598">
        <w:rPr>
          <w:color w:val="000000"/>
          <w:sz w:val="28"/>
          <w:szCs w:val="28"/>
        </w:rPr>
        <w:t xml:space="preserve"> примирення, </w:t>
      </w:r>
      <w:r>
        <w:rPr>
          <w:color w:val="000000"/>
          <w:sz w:val="28"/>
          <w:szCs w:val="28"/>
        </w:rPr>
        <w:t>то О</w:t>
      </w:r>
      <w:r w:rsidRPr="00362598">
        <w:rPr>
          <w:color w:val="000000"/>
          <w:sz w:val="28"/>
          <w:szCs w:val="28"/>
        </w:rPr>
        <w:t>лександр скликав єпископів Єгипту та Лівії на Синод, який засудив вчення Арія.</w:t>
      </w:r>
      <w:r>
        <w:rPr>
          <w:color w:val="000000"/>
          <w:sz w:val="28"/>
          <w:szCs w:val="28"/>
        </w:rPr>
        <w:t xml:space="preserve"> </w:t>
      </w:r>
      <w:r w:rsidRPr="0087753E">
        <w:rPr>
          <w:color w:val="000000"/>
          <w:sz w:val="28"/>
          <w:szCs w:val="28"/>
        </w:rPr>
        <w:t>Потім він надіслав лист</w:t>
      </w:r>
      <w:r>
        <w:rPr>
          <w:color w:val="000000"/>
          <w:sz w:val="28"/>
          <w:szCs w:val="28"/>
        </w:rPr>
        <w:t>и</w:t>
      </w:r>
      <w:r w:rsidRPr="0087753E">
        <w:rPr>
          <w:color w:val="000000"/>
          <w:sz w:val="28"/>
          <w:szCs w:val="28"/>
        </w:rPr>
        <w:t xml:space="preserve"> іншим єпископам Сходу, в як</w:t>
      </w:r>
      <w:r>
        <w:rPr>
          <w:color w:val="000000"/>
          <w:sz w:val="28"/>
          <w:szCs w:val="28"/>
        </w:rPr>
        <w:t>их</w:t>
      </w:r>
      <w:r w:rsidRPr="0087753E">
        <w:rPr>
          <w:color w:val="000000"/>
          <w:sz w:val="28"/>
          <w:szCs w:val="28"/>
        </w:rPr>
        <w:t xml:space="preserve"> надав детальний звіт</w:t>
      </w:r>
      <w:r>
        <w:rPr>
          <w:color w:val="000000"/>
          <w:sz w:val="28"/>
          <w:szCs w:val="28"/>
        </w:rPr>
        <w:t xml:space="preserve">. </w:t>
      </w:r>
      <w:r w:rsidRPr="0087753E">
        <w:rPr>
          <w:color w:val="000000"/>
          <w:sz w:val="28"/>
          <w:szCs w:val="28"/>
        </w:rPr>
        <w:t xml:space="preserve">На Заході </w:t>
      </w:r>
      <w:r>
        <w:rPr>
          <w:color w:val="000000"/>
          <w:sz w:val="28"/>
          <w:szCs w:val="28"/>
        </w:rPr>
        <w:t>цією справою займався</w:t>
      </w:r>
      <w:r w:rsidRPr="0087753E">
        <w:rPr>
          <w:color w:val="000000"/>
          <w:sz w:val="28"/>
          <w:szCs w:val="28"/>
        </w:rPr>
        <w:t xml:space="preserve"> єпископ </w:t>
      </w:r>
      <w:proofErr w:type="spellStart"/>
      <w:r w:rsidRPr="0087753E">
        <w:rPr>
          <w:color w:val="000000"/>
          <w:sz w:val="28"/>
          <w:szCs w:val="28"/>
        </w:rPr>
        <w:t>Осій</w:t>
      </w:r>
      <w:proofErr w:type="spellEnd"/>
      <w:r w:rsidRPr="0087753E">
        <w:rPr>
          <w:color w:val="000000"/>
          <w:sz w:val="28"/>
          <w:szCs w:val="28"/>
        </w:rPr>
        <w:t xml:space="preserve"> </w:t>
      </w:r>
      <w:proofErr w:type="spellStart"/>
      <w:r w:rsidRPr="0087753E">
        <w:rPr>
          <w:color w:val="000000"/>
          <w:sz w:val="28"/>
          <w:szCs w:val="28"/>
        </w:rPr>
        <w:t>Корд</w:t>
      </w:r>
      <w:r>
        <w:rPr>
          <w:color w:val="000000"/>
          <w:sz w:val="28"/>
          <w:szCs w:val="28"/>
        </w:rPr>
        <w:t>уб</w:t>
      </w:r>
      <w:r w:rsidRPr="0087753E">
        <w:rPr>
          <w:color w:val="000000"/>
          <w:sz w:val="28"/>
          <w:szCs w:val="28"/>
        </w:rPr>
        <w:t>ський</w:t>
      </w:r>
      <w:proofErr w:type="spellEnd"/>
      <w:r w:rsidRPr="0087753E">
        <w:rPr>
          <w:color w:val="000000"/>
          <w:sz w:val="28"/>
          <w:szCs w:val="28"/>
        </w:rPr>
        <w:t xml:space="preserve">, Іспанія, який вжив </w:t>
      </w:r>
      <w:r>
        <w:rPr>
          <w:color w:val="000000"/>
          <w:sz w:val="28"/>
          <w:szCs w:val="28"/>
        </w:rPr>
        <w:t xml:space="preserve">відповідних заходів. </w:t>
      </w:r>
      <w:r w:rsidRPr="0087753E">
        <w:rPr>
          <w:color w:val="000000"/>
          <w:sz w:val="28"/>
          <w:szCs w:val="28"/>
        </w:rPr>
        <w:t xml:space="preserve">Він уже проявив себе як палкий сповідник віри під час гоніння імператора </w:t>
      </w:r>
      <w:proofErr w:type="spellStart"/>
      <w:r w:rsidRPr="0087753E">
        <w:rPr>
          <w:color w:val="000000"/>
          <w:sz w:val="28"/>
          <w:szCs w:val="28"/>
        </w:rPr>
        <w:t>Максиміана</w:t>
      </w:r>
      <w:proofErr w:type="spellEnd"/>
      <w:r w:rsidRPr="0087753E">
        <w:rPr>
          <w:color w:val="000000"/>
          <w:sz w:val="28"/>
          <w:szCs w:val="28"/>
        </w:rPr>
        <w:t xml:space="preserve"> та користувався довірою єпископа Рим</w:t>
      </w:r>
      <w:r>
        <w:rPr>
          <w:color w:val="000000"/>
          <w:sz w:val="28"/>
          <w:szCs w:val="28"/>
        </w:rPr>
        <w:t>а</w:t>
      </w:r>
      <w:r w:rsidRPr="0087753E">
        <w:rPr>
          <w:color w:val="000000"/>
          <w:sz w:val="28"/>
          <w:szCs w:val="28"/>
        </w:rPr>
        <w:t>, Папи Сильвестра.</w:t>
      </w:r>
    </w:p>
    <w:p w:rsidR="008A5AAE" w:rsidRPr="00042334" w:rsidRDefault="008A5AAE" w:rsidP="008A5AA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Але послідовники Арія також згуртувалися. </w:t>
      </w:r>
      <w:r w:rsidRPr="000E0DBD">
        <w:rPr>
          <w:color w:val="000000"/>
          <w:sz w:val="28"/>
          <w:szCs w:val="28"/>
        </w:rPr>
        <w:t xml:space="preserve">Це призвело до однієї з найбільших криз у першому тисячолітті </w:t>
      </w:r>
      <w:r>
        <w:rPr>
          <w:color w:val="000000"/>
          <w:sz w:val="28"/>
          <w:szCs w:val="28"/>
        </w:rPr>
        <w:t xml:space="preserve">існування </w:t>
      </w:r>
      <w:r w:rsidRPr="000E0DBD">
        <w:rPr>
          <w:color w:val="000000"/>
          <w:sz w:val="28"/>
          <w:szCs w:val="28"/>
        </w:rPr>
        <w:t>Церкви</w:t>
      </w:r>
      <w:r>
        <w:rPr>
          <w:color w:val="000000"/>
          <w:sz w:val="28"/>
          <w:szCs w:val="28"/>
        </w:rPr>
        <w:t xml:space="preserve">. Причина суперечки не була дрібною. </w:t>
      </w:r>
      <w:r w:rsidRPr="000E0DBD">
        <w:rPr>
          <w:color w:val="000000"/>
          <w:sz w:val="28"/>
          <w:szCs w:val="28"/>
        </w:rPr>
        <w:t>Вон</w:t>
      </w:r>
      <w:r>
        <w:rPr>
          <w:color w:val="000000"/>
          <w:sz w:val="28"/>
          <w:szCs w:val="28"/>
        </w:rPr>
        <w:t>а</w:t>
      </w:r>
      <w:r w:rsidRPr="000E0DBD">
        <w:rPr>
          <w:color w:val="000000"/>
          <w:sz w:val="28"/>
          <w:szCs w:val="28"/>
        </w:rPr>
        <w:t xml:space="preserve"> стосувал</w:t>
      </w:r>
      <w:r>
        <w:rPr>
          <w:color w:val="000000"/>
          <w:sz w:val="28"/>
          <w:szCs w:val="28"/>
        </w:rPr>
        <w:t>а</w:t>
      </w:r>
      <w:r w:rsidRPr="000E0DBD">
        <w:rPr>
          <w:color w:val="000000"/>
          <w:sz w:val="28"/>
          <w:szCs w:val="28"/>
        </w:rPr>
        <w:t>ся суті християнської віри</w:t>
      </w:r>
      <w:r>
        <w:rPr>
          <w:color w:val="000000"/>
          <w:sz w:val="28"/>
          <w:szCs w:val="28"/>
        </w:rPr>
        <w:t xml:space="preserve"> –</w:t>
      </w:r>
      <w:r w:rsidRPr="000E0DBD">
        <w:rPr>
          <w:color w:val="000000"/>
          <w:sz w:val="28"/>
          <w:szCs w:val="28"/>
        </w:rPr>
        <w:t xml:space="preserve"> відповіді на </w:t>
      </w:r>
      <w:r>
        <w:rPr>
          <w:color w:val="000000"/>
          <w:sz w:val="28"/>
          <w:szCs w:val="28"/>
        </w:rPr>
        <w:t>важливе</w:t>
      </w:r>
      <w:r w:rsidRPr="000E0DBD">
        <w:rPr>
          <w:color w:val="000000"/>
          <w:sz w:val="28"/>
          <w:szCs w:val="28"/>
        </w:rPr>
        <w:t xml:space="preserve"> питання, яке Ісус поставив своїм учням у </w:t>
      </w:r>
      <w:proofErr w:type="spellStart"/>
      <w:r w:rsidRPr="000E0DBD">
        <w:rPr>
          <w:color w:val="000000"/>
          <w:sz w:val="28"/>
          <w:szCs w:val="28"/>
        </w:rPr>
        <w:t>Кесарії</w:t>
      </w:r>
      <w:proofErr w:type="spellEnd"/>
      <w:r w:rsidRPr="000E0DBD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Филиповій</w:t>
      </w:r>
      <w:proofErr w:type="spellEnd"/>
      <w:r>
        <w:rPr>
          <w:color w:val="000000"/>
          <w:sz w:val="28"/>
          <w:szCs w:val="28"/>
        </w:rPr>
        <w:t>: «</w:t>
      </w:r>
      <w:r w:rsidRPr="00534D6B">
        <w:rPr>
          <w:color w:val="000000"/>
          <w:sz w:val="28"/>
          <w:szCs w:val="28"/>
        </w:rPr>
        <w:t>“На вашу ж думку”, – до них каже, – “хто я?”</w:t>
      </w:r>
      <w:r>
        <w:rPr>
          <w:color w:val="000000"/>
          <w:sz w:val="28"/>
          <w:szCs w:val="28"/>
        </w:rPr>
        <w:t>»</w:t>
      </w:r>
      <w:r w:rsidRPr="00042334">
        <w:rPr>
          <w:color w:val="000000"/>
          <w:sz w:val="28"/>
          <w:szCs w:val="28"/>
        </w:rPr>
        <w:t xml:space="preserve"> (</w:t>
      </w:r>
      <w:proofErr w:type="spellStart"/>
      <w:r>
        <w:rPr>
          <w:i/>
          <w:iCs/>
          <w:color w:val="000000"/>
          <w:sz w:val="28"/>
          <w:szCs w:val="28"/>
        </w:rPr>
        <w:t>Мт</w:t>
      </w:r>
      <w:proofErr w:type="spellEnd"/>
      <w:r>
        <w:rPr>
          <w:i/>
          <w:iCs/>
          <w:color w:val="000000"/>
          <w:sz w:val="28"/>
          <w:szCs w:val="28"/>
        </w:rPr>
        <w:t xml:space="preserve">. </w:t>
      </w:r>
      <w:r w:rsidRPr="00042334">
        <w:rPr>
          <w:color w:val="000000"/>
          <w:sz w:val="28"/>
          <w:szCs w:val="28"/>
        </w:rPr>
        <w:t>16</w:t>
      </w:r>
      <w:r>
        <w:rPr>
          <w:color w:val="000000"/>
          <w:sz w:val="28"/>
          <w:szCs w:val="28"/>
        </w:rPr>
        <w:t xml:space="preserve">, </w:t>
      </w:r>
      <w:r w:rsidRPr="00042334">
        <w:rPr>
          <w:color w:val="000000"/>
          <w:sz w:val="28"/>
          <w:szCs w:val="28"/>
        </w:rPr>
        <w:t>15).</w:t>
      </w:r>
    </w:p>
    <w:p w:rsidR="0031427A" w:rsidRPr="00042334" w:rsidRDefault="0031427A" w:rsidP="0031427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Суперечки загострювалися, і імператор Костянтин зрозумів, що загроза єдності Церкви – це також загроза єдності імперії. </w:t>
      </w:r>
      <w:r w:rsidRPr="00401A79">
        <w:rPr>
          <w:color w:val="000000"/>
          <w:sz w:val="28"/>
          <w:szCs w:val="28"/>
        </w:rPr>
        <w:t xml:space="preserve">Тому він скликав усіх єпископів на </w:t>
      </w:r>
      <w:r>
        <w:rPr>
          <w:color w:val="000000"/>
          <w:sz w:val="28"/>
          <w:szCs w:val="28"/>
        </w:rPr>
        <w:t xml:space="preserve">екуменічний, тобто </w:t>
      </w:r>
      <w:r w:rsidRPr="00401A79">
        <w:rPr>
          <w:color w:val="000000"/>
          <w:sz w:val="28"/>
          <w:szCs w:val="28"/>
        </w:rPr>
        <w:t xml:space="preserve">Вселенський </w:t>
      </w:r>
      <w:r>
        <w:rPr>
          <w:color w:val="000000"/>
          <w:sz w:val="28"/>
          <w:szCs w:val="28"/>
        </w:rPr>
        <w:t>С</w:t>
      </w:r>
      <w:r w:rsidRPr="00401A79">
        <w:rPr>
          <w:color w:val="000000"/>
          <w:sz w:val="28"/>
          <w:szCs w:val="28"/>
        </w:rPr>
        <w:t xml:space="preserve">обор у </w:t>
      </w:r>
      <w:proofErr w:type="spellStart"/>
      <w:r w:rsidRPr="00401A79">
        <w:rPr>
          <w:color w:val="000000"/>
          <w:sz w:val="28"/>
          <w:szCs w:val="28"/>
        </w:rPr>
        <w:t>Нікеї</w:t>
      </w:r>
      <w:proofErr w:type="spellEnd"/>
      <w:r w:rsidRPr="00401A79">
        <w:rPr>
          <w:color w:val="000000"/>
          <w:sz w:val="28"/>
          <w:szCs w:val="28"/>
        </w:rPr>
        <w:t>, щоб відновити єдність</w:t>
      </w:r>
      <w:r>
        <w:rPr>
          <w:color w:val="000000"/>
          <w:sz w:val="28"/>
          <w:szCs w:val="28"/>
        </w:rPr>
        <w:t>. Собор</w:t>
      </w:r>
      <w:r w:rsidRPr="00401A79">
        <w:rPr>
          <w:color w:val="000000"/>
          <w:sz w:val="28"/>
          <w:szCs w:val="28"/>
        </w:rPr>
        <w:t>, відомий як «</w:t>
      </w:r>
      <w:r>
        <w:rPr>
          <w:color w:val="000000"/>
          <w:sz w:val="28"/>
          <w:szCs w:val="28"/>
        </w:rPr>
        <w:t>Собор</w:t>
      </w:r>
      <w:r w:rsidRPr="00401A79">
        <w:rPr>
          <w:color w:val="000000"/>
          <w:sz w:val="28"/>
          <w:szCs w:val="28"/>
        </w:rPr>
        <w:t xml:space="preserve"> 318 Отців», очолював імператор, а кількість </w:t>
      </w:r>
      <w:r>
        <w:rPr>
          <w:color w:val="000000"/>
          <w:sz w:val="28"/>
          <w:szCs w:val="28"/>
        </w:rPr>
        <w:t>зібраних єпископів</w:t>
      </w:r>
      <w:r w:rsidRPr="00401A79">
        <w:rPr>
          <w:color w:val="000000"/>
          <w:sz w:val="28"/>
          <w:szCs w:val="28"/>
        </w:rPr>
        <w:t xml:space="preserve"> була безпрецедентною</w:t>
      </w:r>
      <w:r>
        <w:rPr>
          <w:color w:val="000000"/>
          <w:sz w:val="28"/>
          <w:szCs w:val="28"/>
        </w:rPr>
        <w:t xml:space="preserve">. </w:t>
      </w:r>
      <w:r w:rsidRPr="00401A79">
        <w:rPr>
          <w:color w:val="000000"/>
          <w:sz w:val="28"/>
          <w:szCs w:val="28"/>
        </w:rPr>
        <w:t xml:space="preserve">Деякі з них </w:t>
      </w:r>
      <w:r>
        <w:rPr>
          <w:color w:val="000000"/>
          <w:sz w:val="28"/>
          <w:szCs w:val="28"/>
        </w:rPr>
        <w:t>ще</w:t>
      </w:r>
      <w:r w:rsidRPr="00401A79">
        <w:rPr>
          <w:color w:val="000000"/>
          <w:sz w:val="28"/>
          <w:szCs w:val="28"/>
        </w:rPr>
        <w:t xml:space="preserve"> носили сліди тортур, яких вони зазнали під час переслідувань</w:t>
      </w:r>
      <w:r>
        <w:rPr>
          <w:color w:val="000000"/>
          <w:sz w:val="28"/>
          <w:szCs w:val="28"/>
        </w:rPr>
        <w:t xml:space="preserve">. </w:t>
      </w:r>
      <w:r w:rsidRPr="00A0609E">
        <w:rPr>
          <w:color w:val="000000"/>
          <w:sz w:val="28"/>
          <w:szCs w:val="28"/>
        </w:rPr>
        <w:t xml:space="preserve">Переважна більшість із них </w:t>
      </w:r>
      <w:r>
        <w:rPr>
          <w:color w:val="000000"/>
          <w:sz w:val="28"/>
          <w:szCs w:val="28"/>
        </w:rPr>
        <w:t>походила</w:t>
      </w:r>
      <w:r w:rsidRPr="00A0609E">
        <w:rPr>
          <w:color w:val="000000"/>
          <w:sz w:val="28"/>
          <w:szCs w:val="28"/>
        </w:rPr>
        <w:t xml:space="preserve"> зі Сходу, тоді як, схоже, лише п</w:t>
      </w:r>
      <w:r>
        <w:rPr>
          <w:color w:val="000000"/>
          <w:sz w:val="28"/>
          <w:szCs w:val="28"/>
        </w:rPr>
        <w:t>’</w:t>
      </w:r>
      <w:r w:rsidRPr="00A0609E">
        <w:rPr>
          <w:color w:val="000000"/>
          <w:sz w:val="28"/>
          <w:szCs w:val="28"/>
        </w:rPr>
        <w:t xml:space="preserve">ятеро </w:t>
      </w:r>
      <w:r>
        <w:rPr>
          <w:color w:val="000000"/>
          <w:sz w:val="28"/>
          <w:szCs w:val="28"/>
        </w:rPr>
        <w:t>прибули</w:t>
      </w:r>
      <w:r w:rsidRPr="00A0609E">
        <w:rPr>
          <w:color w:val="000000"/>
          <w:sz w:val="28"/>
          <w:szCs w:val="28"/>
        </w:rPr>
        <w:t xml:space="preserve"> з Заходу</w:t>
      </w:r>
      <w:r>
        <w:rPr>
          <w:color w:val="000000"/>
          <w:sz w:val="28"/>
          <w:szCs w:val="28"/>
        </w:rPr>
        <w:t xml:space="preserve">. Папа Сильвестр доручив цю справу єпископу </w:t>
      </w:r>
      <w:proofErr w:type="spellStart"/>
      <w:r>
        <w:rPr>
          <w:color w:val="000000"/>
          <w:sz w:val="28"/>
          <w:szCs w:val="28"/>
        </w:rPr>
        <w:t>Осію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Кордовському</w:t>
      </w:r>
      <w:proofErr w:type="spellEnd"/>
      <w:r>
        <w:rPr>
          <w:color w:val="000000"/>
          <w:sz w:val="28"/>
          <w:szCs w:val="28"/>
        </w:rPr>
        <w:t>, авторитетному богослову, і вислав двох римських священників.</w:t>
      </w:r>
    </w:p>
    <w:p w:rsidR="004A1C52" w:rsidRPr="00042334" w:rsidRDefault="004A1C52" w:rsidP="004A1C5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</w:t>
      </w:r>
      <w:r w:rsidRPr="00273E5B">
        <w:rPr>
          <w:color w:val="000000"/>
          <w:sz w:val="28"/>
          <w:szCs w:val="28"/>
        </w:rPr>
        <w:t>Отці Собору засвідчили свою вірність Святому Письму та Апостольській Традиції, як</w:t>
      </w:r>
      <w:r>
        <w:rPr>
          <w:color w:val="000000"/>
          <w:sz w:val="28"/>
          <w:szCs w:val="28"/>
        </w:rPr>
        <w:t>у</w:t>
      </w:r>
      <w:r w:rsidRPr="00273E5B">
        <w:rPr>
          <w:color w:val="000000"/>
          <w:sz w:val="28"/>
          <w:szCs w:val="28"/>
        </w:rPr>
        <w:t xml:space="preserve"> вони </w:t>
      </w:r>
      <w:r>
        <w:rPr>
          <w:color w:val="000000"/>
          <w:sz w:val="28"/>
          <w:szCs w:val="28"/>
        </w:rPr>
        <w:t>визнавали</w:t>
      </w:r>
      <w:r w:rsidRPr="00273E5B">
        <w:rPr>
          <w:color w:val="000000"/>
          <w:sz w:val="28"/>
          <w:szCs w:val="28"/>
        </w:rPr>
        <w:t xml:space="preserve"> під час </w:t>
      </w:r>
      <w:r>
        <w:rPr>
          <w:color w:val="000000"/>
          <w:sz w:val="28"/>
          <w:szCs w:val="28"/>
        </w:rPr>
        <w:t>Х</w:t>
      </w:r>
      <w:r w:rsidRPr="00273E5B">
        <w:rPr>
          <w:color w:val="000000"/>
          <w:sz w:val="28"/>
          <w:szCs w:val="28"/>
        </w:rPr>
        <w:t>рещення згідно з наказом Ісуса</w:t>
      </w:r>
      <w:r>
        <w:rPr>
          <w:color w:val="000000"/>
          <w:sz w:val="28"/>
          <w:szCs w:val="28"/>
        </w:rPr>
        <w:t>: «</w:t>
      </w:r>
      <w:r w:rsidRPr="00273E5B">
        <w:rPr>
          <w:color w:val="000000"/>
          <w:sz w:val="28"/>
          <w:szCs w:val="28"/>
        </w:rPr>
        <w:t>Ідіть, отже, і зробіть учнями всі народи: христячи їх в ім</w:t>
      </w:r>
      <w:r w:rsidR="00BD7968">
        <w:rPr>
          <w:color w:val="000000"/>
          <w:sz w:val="28"/>
          <w:szCs w:val="28"/>
        </w:rPr>
        <w:t>’</w:t>
      </w:r>
      <w:r w:rsidRPr="00273E5B">
        <w:rPr>
          <w:color w:val="000000"/>
          <w:sz w:val="28"/>
          <w:szCs w:val="28"/>
        </w:rPr>
        <w:t>я Отця і Сина і Святого Духа</w:t>
      </w:r>
      <w:r>
        <w:rPr>
          <w:color w:val="000000"/>
          <w:sz w:val="28"/>
          <w:szCs w:val="28"/>
        </w:rPr>
        <w:t>» (</w:t>
      </w:r>
      <w:proofErr w:type="spellStart"/>
      <w:r w:rsidRPr="00273E5B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>. 28, 19). На Заході вже існували різні формулювання, до прикладу, те, яке знають як Апостольський Символ віри</w:t>
      </w:r>
      <w:r>
        <w:rPr>
          <w:rStyle w:val="a6"/>
          <w:color w:val="000000"/>
          <w:sz w:val="28"/>
          <w:szCs w:val="28"/>
        </w:rPr>
        <w:footnoteReference w:id="1"/>
      </w:r>
      <w:r>
        <w:rPr>
          <w:color w:val="000000"/>
          <w:sz w:val="28"/>
          <w:szCs w:val="28"/>
        </w:rPr>
        <w:t>. На Сході також було багато хрестильни</w:t>
      </w:r>
      <w:r w:rsidR="009C69B0"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 xml:space="preserve"> визнань віри з подібною структурою. </w:t>
      </w:r>
      <w:r w:rsidRPr="009965A9">
        <w:rPr>
          <w:color w:val="000000"/>
          <w:sz w:val="28"/>
          <w:szCs w:val="28"/>
        </w:rPr>
        <w:t>Мова не була ерудованою чи складною, а радше</w:t>
      </w:r>
      <w:r>
        <w:rPr>
          <w:color w:val="000000"/>
          <w:sz w:val="28"/>
          <w:szCs w:val="28"/>
        </w:rPr>
        <w:t>,</w:t>
      </w:r>
      <w:r w:rsidRPr="009965A9">
        <w:rPr>
          <w:color w:val="000000"/>
          <w:sz w:val="28"/>
          <w:szCs w:val="28"/>
        </w:rPr>
        <w:t xml:space="preserve"> як пізніше підтверд</w:t>
      </w:r>
      <w:r>
        <w:rPr>
          <w:color w:val="000000"/>
          <w:sz w:val="28"/>
          <w:szCs w:val="28"/>
        </w:rPr>
        <w:t>илося,</w:t>
      </w:r>
      <w:r w:rsidRPr="009965A9">
        <w:rPr>
          <w:color w:val="000000"/>
          <w:sz w:val="28"/>
          <w:szCs w:val="28"/>
        </w:rPr>
        <w:t xml:space="preserve"> простою та зрозумілою для рибалок </w:t>
      </w:r>
      <w:proofErr w:type="spellStart"/>
      <w:r w:rsidRPr="009965A9">
        <w:rPr>
          <w:color w:val="000000"/>
          <w:sz w:val="28"/>
          <w:szCs w:val="28"/>
        </w:rPr>
        <w:t>Галілейського</w:t>
      </w:r>
      <w:proofErr w:type="spellEnd"/>
      <w:r w:rsidRPr="009965A9">
        <w:rPr>
          <w:color w:val="000000"/>
          <w:sz w:val="28"/>
          <w:szCs w:val="28"/>
        </w:rPr>
        <w:t xml:space="preserve"> моря.</w:t>
      </w:r>
    </w:p>
    <w:p w:rsidR="00235647" w:rsidRPr="00042334" w:rsidRDefault="00235647" w:rsidP="0023564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B8084E">
        <w:rPr>
          <w:color w:val="000000"/>
          <w:sz w:val="28"/>
          <w:szCs w:val="28"/>
        </w:rPr>
        <w:t xml:space="preserve">У </w:t>
      </w:r>
      <w:r>
        <w:rPr>
          <w:color w:val="000000"/>
          <w:sz w:val="28"/>
          <w:szCs w:val="28"/>
        </w:rPr>
        <w:t>цьому контексті</w:t>
      </w:r>
      <w:r w:rsidRPr="00B8084E">
        <w:rPr>
          <w:color w:val="000000"/>
          <w:sz w:val="28"/>
          <w:szCs w:val="28"/>
        </w:rPr>
        <w:t xml:space="preserve"> </w:t>
      </w:r>
      <w:proofErr w:type="spellStart"/>
      <w:r w:rsidRPr="00B8084E">
        <w:rPr>
          <w:color w:val="000000"/>
          <w:sz w:val="28"/>
          <w:szCs w:val="28"/>
        </w:rPr>
        <w:t>Нікейський</w:t>
      </w:r>
      <w:proofErr w:type="spellEnd"/>
      <w:r w:rsidRPr="00B8084E">
        <w:rPr>
          <w:color w:val="000000"/>
          <w:sz w:val="28"/>
          <w:szCs w:val="28"/>
        </w:rPr>
        <w:t xml:space="preserve"> Символ Віри </w:t>
      </w:r>
      <w:r>
        <w:rPr>
          <w:color w:val="000000"/>
          <w:sz w:val="28"/>
          <w:szCs w:val="28"/>
        </w:rPr>
        <w:t>роз</w:t>
      </w:r>
      <w:r w:rsidRPr="00B8084E">
        <w:rPr>
          <w:color w:val="000000"/>
          <w:sz w:val="28"/>
          <w:szCs w:val="28"/>
        </w:rPr>
        <w:t xml:space="preserve">починається з такого </w:t>
      </w:r>
      <w:r>
        <w:rPr>
          <w:color w:val="000000"/>
          <w:sz w:val="28"/>
          <w:szCs w:val="28"/>
        </w:rPr>
        <w:t>визнання</w:t>
      </w:r>
      <w:r w:rsidRPr="00B8084E">
        <w:rPr>
          <w:color w:val="000000"/>
          <w:sz w:val="28"/>
          <w:szCs w:val="28"/>
        </w:rPr>
        <w:t xml:space="preserve"> віри: «Вірую в єдиного Бога Отця, Всемогутнього, Творця… усього видимого і невидимого»</w:t>
      </w:r>
      <w:r>
        <w:rPr>
          <w:rStyle w:val="a6"/>
          <w:color w:val="000000"/>
          <w:sz w:val="28"/>
          <w:szCs w:val="28"/>
        </w:rPr>
        <w:footnoteReference w:id="2"/>
      </w:r>
      <w:r w:rsidRPr="00B8084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У такий спосіб Отці Собору виразили свою віру в одного єдиного Бога. Під час Собору цього ніхто не заперечував. Але другий пункт став предметом суперечки. Там також біблійна мова і визнання віри в </w:t>
      </w:r>
      <w:r w:rsidRPr="0094451F">
        <w:rPr>
          <w:i/>
          <w:color w:val="000000"/>
          <w:sz w:val="28"/>
          <w:szCs w:val="28"/>
        </w:rPr>
        <w:t>одного</w:t>
      </w:r>
      <w:r>
        <w:rPr>
          <w:color w:val="000000"/>
          <w:sz w:val="28"/>
          <w:szCs w:val="28"/>
        </w:rPr>
        <w:t xml:space="preserve"> Господа, Ісуса Христа, Божого Сина. </w:t>
      </w:r>
      <w:r w:rsidRPr="002B6898">
        <w:rPr>
          <w:color w:val="000000"/>
          <w:sz w:val="28"/>
          <w:szCs w:val="28"/>
        </w:rPr>
        <w:t xml:space="preserve">Дискусія виникла через </w:t>
      </w:r>
      <w:r>
        <w:rPr>
          <w:color w:val="000000"/>
          <w:sz w:val="28"/>
          <w:szCs w:val="28"/>
        </w:rPr>
        <w:t>потребу</w:t>
      </w:r>
      <w:r w:rsidRPr="002B6898">
        <w:rPr>
          <w:color w:val="000000"/>
          <w:sz w:val="28"/>
          <w:szCs w:val="28"/>
        </w:rPr>
        <w:t xml:space="preserve"> розглянути питання, порушене </w:t>
      </w:r>
      <w:proofErr w:type="spellStart"/>
      <w:r w:rsidRPr="002B6898">
        <w:rPr>
          <w:color w:val="000000"/>
          <w:sz w:val="28"/>
          <w:szCs w:val="28"/>
        </w:rPr>
        <w:t>Арієм</w:t>
      </w:r>
      <w:proofErr w:type="spellEnd"/>
      <w:r w:rsidRPr="002B6898">
        <w:rPr>
          <w:color w:val="000000"/>
          <w:sz w:val="28"/>
          <w:szCs w:val="28"/>
        </w:rPr>
        <w:t>, щодо того, як слід розуміти «Божого Сина» та як його можна узгодити з біблійним монотеїзмом.</w:t>
      </w:r>
      <w:r>
        <w:rPr>
          <w:color w:val="000000"/>
          <w:sz w:val="28"/>
          <w:szCs w:val="28"/>
        </w:rPr>
        <w:t xml:space="preserve"> </w:t>
      </w:r>
      <w:r w:rsidRPr="002B6898">
        <w:rPr>
          <w:color w:val="000000"/>
          <w:sz w:val="28"/>
          <w:szCs w:val="28"/>
        </w:rPr>
        <w:t xml:space="preserve">Тому Собор </w:t>
      </w:r>
      <w:r>
        <w:rPr>
          <w:color w:val="000000"/>
          <w:sz w:val="28"/>
          <w:szCs w:val="28"/>
        </w:rPr>
        <w:t>повинен був</w:t>
      </w:r>
      <w:r w:rsidRPr="002B6898">
        <w:rPr>
          <w:color w:val="000000"/>
          <w:sz w:val="28"/>
          <w:szCs w:val="28"/>
        </w:rPr>
        <w:t xml:space="preserve"> визначити правильне значення віри в Ісуса як «Божого Сина».</w:t>
      </w:r>
    </w:p>
    <w:p w:rsidR="00402C61" w:rsidRPr="00042334" w:rsidRDefault="00402C61" w:rsidP="00402C6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952C6D">
        <w:rPr>
          <w:color w:val="000000"/>
          <w:sz w:val="28"/>
          <w:szCs w:val="28"/>
        </w:rPr>
        <w:t xml:space="preserve">Отці Церкви визнавали, що Ісус </w:t>
      </w:r>
      <w:r>
        <w:rPr>
          <w:color w:val="000000"/>
          <w:sz w:val="28"/>
          <w:szCs w:val="28"/>
        </w:rPr>
        <w:t xml:space="preserve">– </w:t>
      </w:r>
      <w:r w:rsidRPr="00952C6D">
        <w:rPr>
          <w:color w:val="000000"/>
          <w:sz w:val="28"/>
          <w:szCs w:val="28"/>
        </w:rPr>
        <w:t>Божи</w:t>
      </w:r>
      <w:r>
        <w:rPr>
          <w:color w:val="000000"/>
          <w:sz w:val="28"/>
          <w:szCs w:val="28"/>
        </w:rPr>
        <w:t>й</w:t>
      </w:r>
      <w:r w:rsidRPr="00952C6D">
        <w:rPr>
          <w:color w:val="000000"/>
          <w:sz w:val="28"/>
          <w:szCs w:val="28"/>
        </w:rPr>
        <w:t xml:space="preserve"> Син, </w:t>
      </w:r>
      <w:r>
        <w:rPr>
          <w:color w:val="000000"/>
          <w:sz w:val="28"/>
          <w:szCs w:val="28"/>
        </w:rPr>
        <w:t>бо</w:t>
      </w:r>
      <w:r w:rsidRPr="00952C6D">
        <w:rPr>
          <w:color w:val="000000"/>
          <w:sz w:val="28"/>
          <w:szCs w:val="28"/>
        </w:rPr>
        <w:t xml:space="preserve"> Він походить від сутності (</w:t>
      </w:r>
      <w:proofErr w:type="spellStart"/>
      <w:r w:rsidRPr="00952C6D">
        <w:rPr>
          <w:i/>
          <w:color w:val="000000"/>
          <w:sz w:val="28"/>
          <w:szCs w:val="28"/>
        </w:rPr>
        <w:t>ousia</w:t>
      </w:r>
      <w:proofErr w:type="spellEnd"/>
      <w:r w:rsidRPr="00952C6D">
        <w:rPr>
          <w:color w:val="000000"/>
          <w:sz w:val="28"/>
          <w:szCs w:val="28"/>
        </w:rPr>
        <w:t>) Отця... «народжений, не с</w:t>
      </w:r>
      <w:r>
        <w:rPr>
          <w:color w:val="000000"/>
          <w:sz w:val="28"/>
          <w:szCs w:val="28"/>
        </w:rPr>
        <w:t>о</w:t>
      </w:r>
      <w:r w:rsidRPr="00952C6D">
        <w:rPr>
          <w:color w:val="000000"/>
          <w:sz w:val="28"/>
          <w:szCs w:val="28"/>
        </w:rPr>
        <w:t>творений, єдиносущний (</w:t>
      </w:r>
      <w:proofErr w:type="spellStart"/>
      <w:r w:rsidRPr="00952C6D">
        <w:rPr>
          <w:i/>
          <w:color w:val="000000"/>
          <w:sz w:val="28"/>
          <w:szCs w:val="28"/>
        </w:rPr>
        <w:t>homooúsios</w:t>
      </w:r>
      <w:proofErr w:type="spellEnd"/>
      <w:r w:rsidRPr="00952C6D">
        <w:rPr>
          <w:color w:val="000000"/>
          <w:sz w:val="28"/>
          <w:szCs w:val="28"/>
        </w:rPr>
        <w:t>) з Отцем».</w:t>
      </w:r>
      <w:r>
        <w:rPr>
          <w:color w:val="000000"/>
          <w:sz w:val="28"/>
          <w:szCs w:val="28"/>
        </w:rPr>
        <w:t xml:space="preserve"> Це </w:t>
      </w:r>
      <w:r>
        <w:rPr>
          <w:color w:val="000000"/>
          <w:sz w:val="28"/>
          <w:szCs w:val="28"/>
        </w:rPr>
        <w:lastRenderedPageBreak/>
        <w:t>визначення радикально спростовувало тезу Арія</w:t>
      </w:r>
      <w:r>
        <w:rPr>
          <w:rStyle w:val="a6"/>
          <w:color w:val="000000"/>
          <w:sz w:val="28"/>
          <w:szCs w:val="28"/>
        </w:rPr>
        <w:footnoteReference w:id="3"/>
      </w:r>
      <w:r>
        <w:rPr>
          <w:color w:val="000000"/>
          <w:sz w:val="28"/>
          <w:szCs w:val="28"/>
        </w:rPr>
        <w:t>. Для вираження істини</w:t>
      </w:r>
      <w:r w:rsidRPr="00A37516">
        <w:rPr>
          <w:color w:val="000000"/>
          <w:sz w:val="28"/>
          <w:szCs w:val="28"/>
        </w:rPr>
        <w:t xml:space="preserve"> віри Собор прийняв два слова</w:t>
      </w:r>
      <w:r>
        <w:rPr>
          <w:color w:val="000000"/>
          <w:sz w:val="28"/>
          <w:szCs w:val="28"/>
        </w:rPr>
        <w:t>:</w:t>
      </w:r>
      <w:r w:rsidRPr="00A37516"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</w:rPr>
        <w:t>сутність</w:t>
      </w:r>
      <w:r w:rsidRPr="00A37516">
        <w:rPr>
          <w:color w:val="000000"/>
          <w:sz w:val="28"/>
          <w:szCs w:val="28"/>
        </w:rPr>
        <w:t>» (</w:t>
      </w:r>
      <w:proofErr w:type="spellStart"/>
      <w:r w:rsidRPr="00A37516">
        <w:rPr>
          <w:i/>
          <w:color w:val="000000"/>
          <w:sz w:val="28"/>
          <w:szCs w:val="28"/>
        </w:rPr>
        <w:t>ousia</w:t>
      </w:r>
      <w:proofErr w:type="spellEnd"/>
      <w:r w:rsidRPr="00A37516">
        <w:rPr>
          <w:color w:val="000000"/>
          <w:sz w:val="28"/>
          <w:szCs w:val="28"/>
        </w:rPr>
        <w:t>) та «</w:t>
      </w:r>
      <w:proofErr w:type="spellStart"/>
      <w:r w:rsidRPr="00A37516">
        <w:rPr>
          <w:color w:val="000000"/>
          <w:sz w:val="28"/>
          <w:szCs w:val="28"/>
        </w:rPr>
        <w:t>єдиносущність</w:t>
      </w:r>
      <w:proofErr w:type="spellEnd"/>
      <w:r w:rsidRPr="00A37516">
        <w:rPr>
          <w:color w:val="000000"/>
          <w:sz w:val="28"/>
          <w:szCs w:val="28"/>
        </w:rPr>
        <w:t>» (</w:t>
      </w:r>
      <w:proofErr w:type="spellStart"/>
      <w:r w:rsidRPr="00A37516">
        <w:rPr>
          <w:i/>
          <w:color w:val="000000"/>
          <w:sz w:val="28"/>
          <w:szCs w:val="28"/>
        </w:rPr>
        <w:t>homooúsios</w:t>
      </w:r>
      <w:proofErr w:type="spellEnd"/>
      <w:r w:rsidRPr="00A37516">
        <w:rPr>
          <w:color w:val="000000"/>
          <w:sz w:val="28"/>
          <w:szCs w:val="28"/>
        </w:rPr>
        <w:t>), яких немає у Святому Письмі.</w:t>
      </w:r>
      <w:r>
        <w:rPr>
          <w:color w:val="000000"/>
          <w:sz w:val="28"/>
          <w:szCs w:val="28"/>
        </w:rPr>
        <w:t xml:space="preserve"> Собор не хотів біблійну мову замінити грецькою філософією. Навпаки, Собор використовував ці терміни, щоб виразно підтвердити біблійну віру й відокремити її від помилок Арія, прийнятих під впливом еллінізму. Тому звинувачення в еллінізмі має стосуватися фальшивої доктрини Арія і його послідовників, а не Отців </w:t>
      </w:r>
      <w:proofErr w:type="spellStart"/>
      <w:r>
        <w:rPr>
          <w:color w:val="000000"/>
          <w:sz w:val="28"/>
          <w:szCs w:val="28"/>
        </w:rPr>
        <w:t>Нікейського</w:t>
      </w:r>
      <w:proofErr w:type="spellEnd"/>
      <w:r>
        <w:rPr>
          <w:color w:val="000000"/>
          <w:sz w:val="28"/>
          <w:szCs w:val="28"/>
        </w:rPr>
        <w:t xml:space="preserve"> Собору.</w:t>
      </w:r>
    </w:p>
    <w:p w:rsidR="003634BC" w:rsidRPr="00042334" w:rsidRDefault="003634BC" w:rsidP="003634B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Отці </w:t>
      </w:r>
      <w:proofErr w:type="spellStart"/>
      <w:r>
        <w:rPr>
          <w:color w:val="000000"/>
          <w:sz w:val="28"/>
          <w:szCs w:val="28"/>
        </w:rPr>
        <w:t>Нікеї</w:t>
      </w:r>
      <w:proofErr w:type="spellEnd"/>
      <w:r>
        <w:rPr>
          <w:color w:val="000000"/>
          <w:sz w:val="28"/>
          <w:szCs w:val="28"/>
        </w:rPr>
        <w:t xml:space="preserve"> твердо залишалися вірними біблійному монотеїзму та автентичності Втілення. </w:t>
      </w:r>
      <w:r w:rsidRPr="004E3A0E">
        <w:rPr>
          <w:color w:val="000000"/>
          <w:sz w:val="28"/>
          <w:szCs w:val="28"/>
        </w:rPr>
        <w:t>Вони хотіли ще раз підтвердити, що єдиний істинний Бог не недоступно далеки</w:t>
      </w:r>
      <w:r>
        <w:rPr>
          <w:color w:val="000000"/>
          <w:sz w:val="28"/>
          <w:szCs w:val="28"/>
        </w:rPr>
        <w:t>й</w:t>
      </w:r>
      <w:r w:rsidRPr="004E3A0E">
        <w:rPr>
          <w:color w:val="000000"/>
          <w:sz w:val="28"/>
          <w:szCs w:val="28"/>
        </w:rPr>
        <w:t xml:space="preserve"> від нас, а навпаки, наблизився і прийшов нам назустріч в Ісусі Христі.</w:t>
      </w:r>
    </w:p>
    <w:p w:rsidR="00726D73" w:rsidRPr="00042334" w:rsidRDefault="00726D73" w:rsidP="00726D7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 </w:t>
      </w:r>
      <w:r w:rsidRPr="002F7922">
        <w:rPr>
          <w:color w:val="000000"/>
          <w:sz w:val="28"/>
          <w:szCs w:val="28"/>
        </w:rPr>
        <w:t xml:space="preserve">Щоб передати послання простою мовою Біблії та літургії, знайомою всьому Божому </w:t>
      </w:r>
      <w:r>
        <w:rPr>
          <w:color w:val="000000"/>
          <w:sz w:val="28"/>
          <w:szCs w:val="28"/>
        </w:rPr>
        <w:t>Люду</w:t>
      </w:r>
      <w:r w:rsidRPr="002F7922">
        <w:rPr>
          <w:color w:val="000000"/>
          <w:sz w:val="28"/>
          <w:szCs w:val="28"/>
        </w:rPr>
        <w:t xml:space="preserve">, Собор </w:t>
      </w:r>
      <w:r>
        <w:rPr>
          <w:color w:val="000000"/>
          <w:sz w:val="28"/>
          <w:szCs w:val="28"/>
        </w:rPr>
        <w:t>використав</w:t>
      </w:r>
      <w:r w:rsidRPr="002F7922">
        <w:rPr>
          <w:color w:val="000000"/>
          <w:sz w:val="28"/>
          <w:szCs w:val="28"/>
        </w:rPr>
        <w:t xml:space="preserve"> деякі </w:t>
      </w:r>
      <w:r>
        <w:rPr>
          <w:color w:val="000000"/>
          <w:sz w:val="28"/>
          <w:szCs w:val="28"/>
        </w:rPr>
        <w:t>формулювання</w:t>
      </w:r>
      <w:r w:rsidRPr="002F7922">
        <w:rPr>
          <w:color w:val="000000"/>
          <w:sz w:val="28"/>
          <w:szCs w:val="28"/>
        </w:rPr>
        <w:t xml:space="preserve"> з хре</w:t>
      </w:r>
      <w:r>
        <w:rPr>
          <w:color w:val="000000"/>
          <w:sz w:val="28"/>
          <w:szCs w:val="28"/>
        </w:rPr>
        <w:t>сти</w:t>
      </w:r>
      <w:r w:rsidRPr="002F7922">
        <w:rPr>
          <w:color w:val="000000"/>
          <w:sz w:val="28"/>
          <w:szCs w:val="28"/>
        </w:rPr>
        <w:t xml:space="preserve">льного </w:t>
      </w:r>
      <w:r>
        <w:rPr>
          <w:color w:val="000000"/>
          <w:sz w:val="28"/>
          <w:szCs w:val="28"/>
        </w:rPr>
        <w:t>визнання віри</w:t>
      </w:r>
      <w:r w:rsidRPr="002F7922">
        <w:rPr>
          <w:color w:val="000000"/>
          <w:sz w:val="28"/>
          <w:szCs w:val="28"/>
        </w:rPr>
        <w:t>: «Бог</w:t>
      </w:r>
      <w:r>
        <w:rPr>
          <w:color w:val="000000"/>
          <w:sz w:val="28"/>
          <w:szCs w:val="28"/>
        </w:rPr>
        <w:t>а</w:t>
      </w:r>
      <w:r w:rsidRPr="002F7922">
        <w:rPr>
          <w:color w:val="000000"/>
          <w:sz w:val="28"/>
          <w:szCs w:val="28"/>
        </w:rPr>
        <w:t xml:space="preserve"> від Бога, Світло від Світла, Бог істинн</w:t>
      </w:r>
      <w:r>
        <w:rPr>
          <w:color w:val="000000"/>
          <w:sz w:val="28"/>
          <w:szCs w:val="28"/>
        </w:rPr>
        <w:t>ого</w:t>
      </w:r>
      <w:r w:rsidRPr="002F7922">
        <w:rPr>
          <w:color w:val="000000"/>
          <w:sz w:val="28"/>
          <w:szCs w:val="28"/>
        </w:rPr>
        <w:t xml:space="preserve"> від Бога істинного».</w:t>
      </w:r>
      <w:r>
        <w:rPr>
          <w:color w:val="000000"/>
          <w:sz w:val="28"/>
          <w:szCs w:val="28"/>
        </w:rPr>
        <w:t xml:space="preserve"> </w:t>
      </w:r>
      <w:r w:rsidRPr="002F7922">
        <w:rPr>
          <w:color w:val="000000"/>
          <w:sz w:val="28"/>
          <w:szCs w:val="28"/>
        </w:rPr>
        <w:t>Собор прийняв біблійну метафору світла: «Бог є світло»</w:t>
      </w:r>
      <w:r>
        <w:rPr>
          <w:color w:val="000000"/>
          <w:sz w:val="28"/>
          <w:szCs w:val="28"/>
        </w:rPr>
        <w:t xml:space="preserve"> (</w:t>
      </w:r>
      <w:r w:rsidRPr="002F7922">
        <w:rPr>
          <w:i/>
          <w:color w:val="000000"/>
          <w:sz w:val="28"/>
          <w:szCs w:val="28"/>
        </w:rPr>
        <w:t>1 Йо</w:t>
      </w:r>
      <w:r>
        <w:rPr>
          <w:color w:val="000000"/>
          <w:sz w:val="28"/>
          <w:szCs w:val="28"/>
        </w:rPr>
        <w:t xml:space="preserve">. 1, 3; див. </w:t>
      </w:r>
      <w:r w:rsidRPr="002F7922">
        <w:rPr>
          <w:i/>
          <w:color w:val="000000"/>
          <w:sz w:val="28"/>
          <w:szCs w:val="28"/>
        </w:rPr>
        <w:t>Йо</w:t>
      </w:r>
      <w:r>
        <w:rPr>
          <w:color w:val="000000"/>
          <w:sz w:val="28"/>
          <w:szCs w:val="28"/>
        </w:rPr>
        <w:t xml:space="preserve">. 1, 4-5). Як світло, яке світить і передає себе, не зменшуючись, так само Син є відображенням </w:t>
      </w:r>
      <w:r w:rsidRPr="00042334">
        <w:rPr>
          <w:color w:val="000000"/>
          <w:sz w:val="28"/>
          <w:szCs w:val="28"/>
        </w:rPr>
        <w:t>(</w:t>
      </w:r>
      <w:proofErr w:type="spellStart"/>
      <w:r w:rsidRPr="00042334">
        <w:rPr>
          <w:i/>
          <w:iCs/>
          <w:color w:val="000000"/>
          <w:sz w:val="28"/>
          <w:szCs w:val="28"/>
        </w:rPr>
        <w:t>apaugasma</w:t>
      </w:r>
      <w:proofErr w:type="spellEnd"/>
      <w:r w:rsidRPr="00042334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Божої слави і образом (характером) Божої іпостасі </w:t>
      </w:r>
      <w:r w:rsidRPr="00042334">
        <w:rPr>
          <w:color w:val="000000"/>
          <w:sz w:val="28"/>
          <w:szCs w:val="28"/>
        </w:rPr>
        <w:t>(</w:t>
      </w:r>
      <w:proofErr w:type="spellStart"/>
      <w:r w:rsidRPr="00042334">
        <w:rPr>
          <w:i/>
          <w:iCs/>
          <w:color w:val="000000"/>
          <w:sz w:val="28"/>
          <w:szCs w:val="28"/>
        </w:rPr>
        <w:t>hypostasis</w:t>
      </w:r>
      <w:proofErr w:type="spellEnd"/>
      <w:r w:rsidRPr="00042334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(див. </w:t>
      </w:r>
      <w:proofErr w:type="spellStart"/>
      <w:r w:rsidRPr="007F37F1">
        <w:rPr>
          <w:i/>
          <w:color w:val="000000"/>
          <w:sz w:val="28"/>
          <w:szCs w:val="28"/>
        </w:rPr>
        <w:t>Євр</w:t>
      </w:r>
      <w:proofErr w:type="spellEnd"/>
      <w:r>
        <w:rPr>
          <w:color w:val="000000"/>
          <w:sz w:val="28"/>
          <w:szCs w:val="28"/>
        </w:rPr>
        <w:t xml:space="preserve">. 1, 3; </w:t>
      </w:r>
      <w:r w:rsidRPr="007F37F1">
        <w:rPr>
          <w:i/>
          <w:color w:val="000000"/>
          <w:sz w:val="28"/>
          <w:szCs w:val="28"/>
        </w:rPr>
        <w:t>2 Кор</w:t>
      </w:r>
      <w:r>
        <w:rPr>
          <w:color w:val="000000"/>
          <w:sz w:val="28"/>
          <w:szCs w:val="28"/>
        </w:rPr>
        <w:t xml:space="preserve">. 4, 4). Отож, втілений Син, Ісус, – світло світу і світло життя (див. </w:t>
      </w:r>
      <w:r w:rsidRPr="007F37F1">
        <w:rPr>
          <w:i/>
          <w:color w:val="000000"/>
          <w:sz w:val="28"/>
          <w:szCs w:val="28"/>
        </w:rPr>
        <w:t>Йо</w:t>
      </w:r>
      <w:r>
        <w:rPr>
          <w:color w:val="000000"/>
          <w:sz w:val="28"/>
          <w:szCs w:val="28"/>
        </w:rPr>
        <w:t xml:space="preserve">. 8, 12). Через Хрещення очі наших сердець освічені (див. </w:t>
      </w:r>
      <w:r w:rsidRPr="007F37F1">
        <w:rPr>
          <w:i/>
          <w:color w:val="000000"/>
          <w:sz w:val="28"/>
          <w:szCs w:val="28"/>
        </w:rPr>
        <w:t>Еф</w:t>
      </w:r>
      <w:r>
        <w:rPr>
          <w:color w:val="000000"/>
          <w:sz w:val="28"/>
          <w:szCs w:val="28"/>
        </w:rPr>
        <w:t xml:space="preserve">. 1, 18), щоб ми також могли бути світлом для світу (див. </w:t>
      </w:r>
      <w:proofErr w:type="spellStart"/>
      <w:r w:rsidRPr="007F37F1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>. 5, 14).</w:t>
      </w:r>
    </w:p>
    <w:p w:rsidR="008D6205" w:rsidRPr="00042334" w:rsidRDefault="008D6205" w:rsidP="008D620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Врешті</w:t>
      </w:r>
      <w:r w:rsidRPr="00027337">
        <w:rPr>
          <w:color w:val="000000"/>
          <w:sz w:val="28"/>
          <w:szCs w:val="28"/>
        </w:rPr>
        <w:t xml:space="preserve"> Символ віри стверджує, що Син є «істинним Богом від істинного Бога».</w:t>
      </w:r>
      <w:r>
        <w:rPr>
          <w:color w:val="000000"/>
          <w:sz w:val="28"/>
          <w:szCs w:val="28"/>
        </w:rPr>
        <w:t xml:space="preserve"> </w:t>
      </w:r>
      <w:r w:rsidRPr="00DC2E77">
        <w:rPr>
          <w:color w:val="000000"/>
          <w:sz w:val="28"/>
          <w:szCs w:val="28"/>
        </w:rPr>
        <w:t xml:space="preserve">У багатьох місцях Біблія </w:t>
      </w:r>
      <w:r>
        <w:rPr>
          <w:color w:val="000000"/>
          <w:sz w:val="28"/>
          <w:szCs w:val="28"/>
        </w:rPr>
        <w:t>відрізняє</w:t>
      </w:r>
      <w:r w:rsidRPr="00DC2E77">
        <w:rPr>
          <w:color w:val="000000"/>
          <w:sz w:val="28"/>
          <w:szCs w:val="28"/>
        </w:rPr>
        <w:t xml:space="preserve"> неживих ідолів від істинного та живого Бога</w:t>
      </w:r>
      <w:r>
        <w:rPr>
          <w:color w:val="000000"/>
          <w:sz w:val="28"/>
          <w:szCs w:val="28"/>
        </w:rPr>
        <w:t xml:space="preserve">. Істинний Бог – це Бог, який промовляє і діє в історії спасіння: Бог Авраама, </w:t>
      </w:r>
      <w:proofErr w:type="spellStart"/>
      <w:r>
        <w:rPr>
          <w:color w:val="000000"/>
          <w:sz w:val="28"/>
          <w:szCs w:val="28"/>
        </w:rPr>
        <w:t>Ісаака</w:t>
      </w:r>
      <w:proofErr w:type="spellEnd"/>
      <w:r>
        <w:rPr>
          <w:color w:val="000000"/>
          <w:sz w:val="28"/>
          <w:szCs w:val="28"/>
        </w:rPr>
        <w:t xml:space="preserve"> і Якова; Бог, який об’являє себе Мойсеєві в палаючій купині (див. </w:t>
      </w:r>
      <w:r w:rsidRPr="00437927">
        <w:rPr>
          <w:i/>
          <w:color w:val="000000"/>
          <w:sz w:val="28"/>
          <w:szCs w:val="28"/>
        </w:rPr>
        <w:t>Вих</w:t>
      </w:r>
      <w:r>
        <w:rPr>
          <w:color w:val="000000"/>
          <w:sz w:val="28"/>
          <w:szCs w:val="28"/>
        </w:rPr>
        <w:t xml:space="preserve">. 3, 14); Бог, який бачить недолю народу, чує його крики і супроводжує через пустелю у вогняному стовпі (див. </w:t>
      </w:r>
      <w:r w:rsidRPr="00437927">
        <w:rPr>
          <w:i/>
          <w:color w:val="000000"/>
          <w:sz w:val="28"/>
          <w:szCs w:val="28"/>
        </w:rPr>
        <w:t>Вих</w:t>
      </w:r>
      <w:r>
        <w:rPr>
          <w:color w:val="000000"/>
          <w:sz w:val="28"/>
          <w:szCs w:val="28"/>
        </w:rPr>
        <w:t xml:space="preserve">. 13, 21); Бог, який промовляє голосом грому (див. </w:t>
      </w:r>
      <w:r w:rsidRPr="00437927">
        <w:rPr>
          <w:i/>
          <w:color w:val="000000"/>
          <w:sz w:val="28"/>
          <w:szCs w:val="28"/>
        </w:rPr>
        <w:t>Втор</w:t>
      </w:r>
      <w:r>
        <w:rPr>
          <w:color w:val="000000"/>
          <w:sz w:val="28"/>
          <w:szCs w:val="28"/>
        </w:rPr>
        <w:t xml:space="preserve">. 5, 26) і співчуває (див. </w:t>
      </w:r>
      <w:r w:rsidRPr="00437927">
        <w:rPr>
          <w:i/>
          <w:color w:val="000000"/>
          <w:sz w:val="28"/>
          <w:szCs w:val="28"/>
        </w:rPr>
        <w:t>Ос</w:t>
      </w:r>
      <w:r>
        <w:rPr>
          <w:color w:val="000000"/>
          <w:sz w:val="28"/>
          <w:szCs w:val="28"/>
        </w:rPr>
        <w:t>. 11, 8-9). Х</w:t>
      </w:r>
      <w:r w:rsidRPr="00373FE9">
        <w:rPr>
          <w:color w:val="000000"/>
          <w:sz w:val="28"/>
          <w:szCs w:val="28"/>
        </w:rPr>
        <w:t xml:space="preserve">ристияни покликані відвернутися від </w:t>
      </w:r>
      <w:r>
        <w:rPr>
          <w:color w:val="000000"/>
          <w:sz w:val="28"/>
          <w:szCs w:val="28"/>
        </w:rPr>
        <w:t>мертвих</w:t>
      </w:r>
      <w:r w:rsidRPr="00373FE9">
        <w:rPr>
          <w:color w:val="000000"/>
          <w:sz w:val="28"/>
          <w:szCs w:val="28"/>
        </w:rPr>
        <w:t xml:space="preserve"> ідолів до живого та істинного Бога</w:t>
      </w:r>
      <w:r>
        <w:rPr>
          <w:color w:val="000000"/>
          <w:sz w:val="28"/>
          <w:szCs w:val="28"/>
        </w:rPr>
        <w:t xml:space="preserve"> (див. </w:t>
      </w:r>
      <w:proofErr w:type="spellStart"/>
      <w:r w:rsidRPr="00373FE9">
        <w:rPr>
          <w:i/>
          <w:color w:val="000000"/>
          <w:sz w:val="28"/>
          <w:szCs w:val="28"/>
        </w:rPr>
        <w:t>Ді</w:t>
      </w:r>
      <w:proofErr w:type="spellEnd"/>
      <w:r>
        <w:rPr>
          <w:color w:val="000000"/>
          <w:sz w:val="28"/>
          <w:szCs w:val="28"/>
        </w:rPr>
        <w:t xml:space="preserve">. 12, 25; </w:t>
      </w:r>
      <w:r w:rsidRPr="00373FE9">
        <w:rPr>
          <w:i/>
          <w:color w:val="000000"/>
          <w:sz w:val="28"/>
          <w:szCs w:val="28"/>
        </w:rPr>
        <w:t xml:space="preserve">1 </w:t>
      </w:r>
      <w:proofErr w:type="spellStart"/>
      <w:r w:rsidRPr="00373FE9">
        <w:rPr>
          <w:i/>
          <w:color w:val="000000"/>
          <w:sz w:val="28"/>
          <w:szCs w:val="28"/>
        </w:rPr>
        <w:t>Сол</w:t>
      </w:r>
      <w:proofErr w:type="spellEnd"/>
      <w:r>
        <w:rPr>
          <w:color w:val="000000"/>
          <w:sz w:val="28"/>
          <w:szCs w:val="28"/>
        </w:rPr>
        <w:t xml:space="preserve">. 1, 9). Тому Симон Петро проголошує в </w:t>
      </w:r>
      <w:proofErr w:type="spellStart"/>
      <w:r>
        <w:rPr>
          <w:color w:val="000000"/>
          <w:sz w:val="28"/>
          <w:szCs w:val="28"/>
        </w:rPr>
        <w:t>Кесарії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Филиповій</w:t>
      </w:r>
      <w:proofErr w:type="spellEnd"/>
      <w:r>
        <w:rPr>
          <w:color w:val="000000"/>
          <w:sz w:val="28"/>
          <w:szCs w:val="28"/>
        </w:rPr>
        <w:t>: «</w:t>
      </w:r>
      <w:r w:rsidRPr="00373FE9">
        <w:rPr>
          <w:color w:val="000000"/>
          <w:sz w:val="28"/>
          <w:szCs w:val="28"/>
        </w:rPr>
        <w:t>Ти – Христос, Бога живого син</w:t>
      </w:r>
      <w:r>
        <w:rPr>
          <w:color w:val="000000"/>
          <w:sz w:val="28"/>
          <w:szCs w:val="28"/>
        </w:rPr>
        <w:t>» (</w:t>
      </w:r>
      <w:proofErr w:type="spellStart"/>
      <w:r w:rsidRPr="00373FE9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>. 16, 16).</w:t>
      </w:r>
    </w:p>
    <w:p w:rsidR="004357B6" w:rsidRPr="00042334" w:rsidRDefault="004357B6" w:rsidP="0043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 </w:t>
      </w:r>
      <w:proofErr w:type="spellStart"/>
      <w:r>
        <w:rPr>
          <w:color w:val="000000"/>
          <w:sz w:val="28"/>
          <w:szCs w:val="28"/>
        </w:rPr>
        <w:t>Нікейський</w:t>
      </w:r>
      <w:proofErr w:type="spellEnd"/>
      <w:r>
        <w:rPr>
          <w:color w:val="000000"/>
          <w:sz w:val="28"/>
          <w:szCs w:val="28"/>
        </w:rPr>
        <w:t xml:space="preserve"> Символ віри не формулює філософську теорію. Це визнання віри в Бога, який спас нас через Ісуса Христа. Це живий Бог, який прагне, щоб ми мали життя, і мали його в надмірі (див. </w:t>
      </w:r>
      <w:r w:rsidRPr="0058452B">
        <w:rPr>
          <w:i/>
          <w:color w:val="000000"/>
          <w:sz w:val="28"/>
          <w:szCs w:val="28"/>
        </w:rPr>
        <w:t>Йо</w:t>
      </w:r>
      <w:r>
        <w:rPr>
          <w:color w:val="000000"/>
          <w:sz w:val="28"/>
          <w:szCs w:val="28"/>
        </w:rPr>
        <w:t>. 10, 10). Тому Символ віри продовжується словами хрестильного визнання віри: Божий Син, який «</w:t>
      </w:r>
      <w:r w:rsidRPr="0058452B">
        <w:rPr>
          <w:rStyle w:val="a5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для нас, людей, і ради нашого спасіння зійшов з небес</w:t>
      </w:r>
      <w:r>
        <w:rPr>
          <w:rStyle w:val="a5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…</w:t>
      </w:r>
      <w:r w:rsidRPr="0058452B">
        <w:rPr>
          <w:color w:val="000000" w:themeColor="text1"/>
          <w:sz w:val="28"/>
          <w:szCs w:val="28"/>
          <w:shd w:val="clear" w:color="auto" w:fill="FFFFFF"/>
        </w:rPr>
        <w:t xml:space="preserve"> і став людиною</w:t>
      </w:r>
      <w:r>
        <w:rPr>
          <w:color w:val="000000" w:themeColor="text1"/>
          <w:sz w:val="28"/>
          <w:szCs w:val="28"/>
          <w:shd w:val="clear" w:color="auto" w:fill="FFFFFF"/>
        </w:rPr>
        <w:t>...</w:t>
      </w:r>
      <w:r w:rsidRPr="0058452B">
        <w:rPr>
          <w:color w:val="000000" w:themeColor="text1"/>
          <w:sz w:val="28"/>
          <w:szCs w:val="28"/>
          <w:shd w:val="clear" w:color="auto" w:fill="FFFFFF"/>
        </w:rPr>
        <w:t xml:space="preserve"> і страждав, і був похований. І воскрес у третій день</w:t>
      </w:r>
      <w:r>
        <w:rPr>
          <w:color w:val="000000" w:themeColor="text1"/>
          <w:sz w:val="28"/>
          <w:szCs w:val="28"/>
          <w:shd w:val="clear" w:color="auto" w:fill="FFFFFF"/>
        </w:rPr>
        <w:t>…</w:t>
      </w:r>
      <w:r w:rsidRPr="0058452B">
        <w:rPr>
          <w:color w:val="000000" w:themeColor="text1"/>
          <w:sz w:val="28"/>
          <w:szCs w:val="28"/>
          <w:shd w:val="clear" w:color="auto" w:fill="FFFFFF"/>
        </w:rPr>
        <w:t xml:space="preserve"> І вознісся на небо</w:t>
      </w:r>
      <w:r>
        <w:rPr>
          <w:color w:val="000000" w:themeColor="text1"/>
          <w:sz w:val="28"/>
          <w:szCs w:val="28"/>
          <w:shd w:val="clear" w:color="auto" w:fill="FFFFFF"/>
        </w:rPr>
        <w:t>…</w:t>
      </w:r>
      <w:r w:rsidRPr="0058452B">
        <w:rPr>
          <w:color w:val="000000" w:themeColor="text1"/>
          <w:sz w:val="28"/>
          <w:szCs w:val="28"/>
          <w:shd w:val="clear" w:color="auto" w:fill="FFFFFF"/>
        </w:rPr>
        <w:t xml:space="preserve"> І вдруге прийде</w:t>
      </w:r>
      <w:r>
        <w:rPr>
          <w:color w:val="000000" w:themeColor="text1"/>
          <w:sz w:val="28"/>
          <w:szCs w:val="28"/>
          <w:shd w:val="clear" w:color="auto" w:fill="FFFFFF"/>
        </w:rPr>
        <w:t>…</w:t>
      </w:r>
      <w:r w:rsidRPr="0058452B">
        <w:rPr>
          <w:color w:val="000000" w:themeColor="text1"/>
          <w:sz w:val="28"/>
          <w:szCs w:val="28"/>
          <w:shd w:val="clear" w:color="auto" w:fill="FFFFFF"/>
        </w:rPr>
        <w:t xml:space="preserve"> судити живих і мертвих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». Це показує, </w:t>
      </w:r>
      <w:r w:rsidRPr="0058452B">
        <w:rPr>
          <w:color w:val="000000" w:themeColor="text1"/>
          <w:sz w:val="28"/>
          <w:szCs w:val="28"/>
          <w:shd w:val="clear" w:color="auto" w:fill="FFFFFF"/>
        </w:rPr>
        <w:t xml:space="preserve">що твердження Собору щодо віри у Христа </w:t>
      </w:r>
      <w:r>
        <w:rPr>
          <w:color w:val="000000" w:themeColor="text1"/>
          <w:sz w:val="28"/>
          <w:szCs w:val="28"/>
          <w:shd w:val="clear" w:color="auto" w:fill="FFFFFF"/>
        </w:rPr>
        <w:t>ґрунтуються на</w:t>
      </w:r>
      <w:r w:rsidRPr="0058452B">
        <w:rPr>
          <w:color w:val="000000" w:themeColor="text1"/>
          <w:sz w:val="28"/>
          <w:szCs w:val="28"/>
          <w:shd w:val="clear" w:color="auto" w:fill="FFFFFF"/>
        </w:rPr>
        <w:t xml:space="preserve"> історії спасіння між Богом та Його творіннями.</w:t>
      </w:r>
    </w:p>
    <w:p w:rsidR="002A7C0A" w:rsidRPr="00042334" w:rsidRDefault="002A7C0A" w:rsidP="002A7C0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6E540F">
        <w:rPr>
          <w:color w:val="000000"/>
          <w:sz w:val="28"/>
          <w:szCs w:val="28"/>
        </w:rPr>
        <w:t>Св</w:t>
      </w:r>
      <w:r>
        <w:rPr>
          <w:color w:val="000000"/>
          <w:sz w:val="28"/>
          <w:szCs w:val="28"/>
        </w:rPr>
        <w:t>.</w:t>
      </w:r>
      <w:r w:rsidRPr="006E540F">
        <w:rPr>
          <w:color w:val="000000"/>
          <w:sz w:val="28"/>
          <w:szCs w:val="28"/>
        </w:rPr>
        <w:t xml:space="preserve"> А</w:t>
      </w:r>
      <w:r>
        <w:rPr>
          <w:color w:val="000000"/>
          <w:sz w:val="28"/>
          <w:szCs w:val="28"/>
        </w:rPr>
        <w:t>т</w:t>
      </w:r>
      <w:r w:rsidRPr="006E540F">
        <w:rPr>
          <w:color w:val="000000"/>
          <w:sz w:val="28"/>
          <w:szCs w:val="28"/>
        </w:rPr>
        <w:t xml:space="preserve">анасій, який брав участь у Соборі як диякон єпископа Олександра, а пізніше </w:t>
      </w:r>
      <w:r>
        <w:rPr>
          <w:color w:val="000000"/>
          <w:sz w:val="28"/>
          <w:szCs w:val="28"/>
        </w:rPr>
        <w:t>заступив його</w:t>
      </w:r>
      <w:r w:rsidRPr="006E540F">
        <w:rPr>
          <w:color w:val="000000"/>
          <w:sz w:val="28"/>
          <w:szCs w:val="28"/>
        </w:rPr>
        <w:t xml:space="preserve"> на </w:t>
      </w:r>
      <w:r>
        <w:rPr>
          <w:color w:val="000000"/>
          <w:sz w:val="28"/>
          <w:szCs w:val="28"/>
        </w:rPr>
        <w:t>кафедрі</w:t>
      </w:r>
      <w:r w:rsidRPr="006E540F">
        <w:rPr>
          <w:color w:val="000000"/>
          <w:sz w:val="28"/>
          <w:szCs w:val="28"/>
        </w:rPr>
        <w:t xml:space="preserve"> єпископа Александрії в Єгипті, неодноразово та дієво наголошував на </w:t>
      </w:r>
      <w:proofErr w:type="spellStart"/>
      <w:r w:rsidRPr="006E540F">
        <w:rPr>
          <w:color w:val="000000"/>
          <w:sz w:val="28"/>
          <w:szCs w:val="28"/>
        </w:rPr>
        <w:t>сотеріологічному</w:t>
      </w:r>
      <w:proofErr w:type="spellEnd"/>
      <w:r w:rsidRPr="006E540F">
        <w:rPr>
          <w:color w:val="000000"/>
          <w:sz w:val="28"/>
          <w:szCs w:val="28"/>
        </w:rPr>
        <w:t xml:space="preserve"> вимірі </w:t>
      </w:r>
      <w:proofErr w:type="spellStart"/>
      <w:r w:rsidRPr="006E540F">
        <w:rPr>
          <w:color w:val="000000"/>
          <w:sz w:val="28"/>
          <w:szCs w:val="28"/>
        </w:rPr>
        <w:t>Нікейського</w:t>
      </w:r>
      <w:proofErr w:type="spellEnd"/>
      <w:r w:rsidRPr="006E540F">
        <w:rPr>
          <w:color w:val="000000"/>
          <w:sz w:val="28"/>
          <w:szCs w:val="28"/>
        </w:rPr>
        <w:t xml:space="preserve"> Символу віри.</w:t>
      </w:r>
      <w:r>
        <w:rPr>
          <w:color w:val="000000"/>
          <w:sz w:val="28"/>
          <w:szCs w:val="28"/>
        </w:rPr>
        <w:t xml:space="preserve"> Він пише, що Син, який зійшов із небес, «зробив нас дітьми Отця і </w:t>
      </w:r>
      <w:proofErr w:type="spellStart"/>
      <w:r>
        <w:rPr>
          <w:color w:val="000000"/>
          <w:sz w:val="28"/>
          <w:szCs w:val="28"/>
        </w:rPr>
        <w:t>обож</w:t>
      </w:r>
      <w:r w:rsidR="00C72B52">
        <w:rPr>
          <w:color w:val="000000"/>
          <w:sz w:val="28"/>
          <w:szCs w:val="28"/>
        </w:rPr>
        <w:t>еств</w:t>
      </w:r>
      <w:r>
        <w:rPr>
          <w:color w:val="000000"/>
          <w:sz w:val="28"/>
          <w:szCs w:val="28"/>
        </w:rPr>
        <w:t>ив</w:t>
      </w:r>
      <w:proofErr w:type="spellEnd"/>
      <w:r>
        <w:rPr>
          <w:color w:val="000000"/>
          <w:sz w:val="28"/>
          <w:szCs w:val="28"/>
        </w:rPr>
        <w:t xml:space="preserve"> людство, ставши людиною. Він не був людиною, яка пізніше стала Богом, а був Богом, який став людиною, щоби нас </w:t>
      </w:r>
      <w:proofErr w:type="spellStart"/>
      <w:r w:rsidR="003143A0">
        <w:rPr>
          <w:color w:val="000000"/>
          <w:sz w:val="28"/>
          <w:szCs w:val="28"/>
        </w:rPr>
        <w:t>обож</w:t>
      </w:r>
      <w:r w:rsidR="00C72B52">
        <w:rPr>
          <w:color w:val="000000"/>
          <w:sz w:val="28"/>
          <w:szCs w:val="28"/>
        </w:rPr>
        <w:t>еств</w:t>
      </w:r>
      <w:r w:rsidR="003143A0">
        <w:rPr>
          <w:color w:val="000000"/>
          <w:sz w:val="28"/>
          <w:szCs w:val="28"/>
        </w:rPr>
        <w:t>ити</w:t>
      </w:r>
      <w:proofErr w:type="spellEnd"/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4"/>
      </w:r>
      <w:r>
        <w:rPr>
          <w:color w:val="000000"/>
          <w:sz w:val="28"/>
          <w:szCs w:val="28"/>
        </w:rPr>
        <w:t xml:space="preserve">. </w:t>
      </w:r>
      <w:r w:rsidRPr="0090716A">
        <w:rPr>
          <w:color w:val="000000"/>
          <w:sz w:val="28"/>
          <w:szCs w:val="28"/>
        </w:rPr>
        <w:t>Це можливо лише тоді, коли Син справді є Богом</w:t>
      </w:r>
      <w:r>
        <w:rPr>
          <w:color w:val="000000"/>
          <w:sz w:val="28"/>
          <w:szCs w:val="28"/>
        </w:rPr>
        <w:t>, бо</w:t>
      </w:r>
      <w:r w:rsidRPr="0090716A">
        <w:rPr>
          <w:color w:val="000000"/>
          <w:sz w:val="28"/>
          <w:szCs w:val="28"/>
        </w:rPr>
        <w:t xml:space="preserve"> жодна смертна </w:t>
      </w:r>
      <w:r w:rsidRPr="0090716A">
        <w:rPr>
          <w:color w:val="000000"/>
          <w:sz w:val="28"/>
          <w:szCs w:val="28"/>
        </w:rPr>
        <w:lastRenderedPageBreak/>
        <w:t>істота насправді не може перемогти смерть і спасти нас</w:t>
      </w:r>
      <w:r>
        <w:rPr>
          <w:color w:val="000000"/>
          <w:sz w:val="28"/>
          <w:szCs w:val="28"/>
        </w:rPr>
        <w:t>, лише</w:t>
      </w:r>
      <w:r w:rsidRPr="0090716A">
        <w:rPr>
          <w:color w:val="000000"/>
          <w:sz w:val="28"/>
          <w:szCs w:val="28"/>
        </w:rPr>
        <w:t xml:space="preserve"> Бог може це зробити.</w:t>
      </w:r>
      <w:r>
        <w:rPr>
          <w:color w:val="000000"/>
          <w:sz w:val="28"/>
          <w:szCs w:val="28"/>
        </w:rPr>
        <w:t xml:space="preserve"> </w:t>
      </w:r>
      <w:r w:rsidRPr="0090716A">
        <w:rPr>
          <w:color w:val="000000"/>
          <w:sz w:val="28"/>
          <w:szCs w:val="28"/>
        </w:rPr>
        <w:t xml:space="preserve">Він визволив нас через свого Сина, який став людиною, щоб ми </w:t>
      </w:r>
      <w:r>
        <w:rPr>
          <w:color w:val="000000"/>
          <w:sz w:val="28"/>
          <w:szCs w:val="28"/>
        </w:rPr>
        <w:t>стали</w:t>
      </w:r>
      <w:r w:rsidRPr="0090716A">
        <w:rPr>
          <w:color w:val="000000"/>
          <w:sz w:val="28"/>
          <w:szCs w:val="28"/>
        </w:rPr>
        <w:t xml:space="preserve"> вільними</w:t>
      </w:r>
      <w:r>
        <w:rPr>
          <w:color w:val="000000"/>
          <w:sz w:val="28"/>
          <w:szCs w:val="28"/>
        </w:rPr>
        <w:t xml:space="preserve"> (див. </w:t>
      </w:r>
      <w:r w:rsidRPr="0090716A">
        <w:rPr>
          <w:i/>
          <w:color w:val="000000"/>
          <w:sz w:val="28"/>
          <w:szCs w:val="28"/>
        </w:rPr>
        <w:t>Гал</w:t>
      </w:r>
      <w:r>
        <w:rPr>
          <w:color w:val="000000"/>
          <w:sz w:val="28"/>
          <w:szCs w:val="28"/>
        </w:rPr>
        <w:t>. 5, 1).</w:t>
      </w:r>
    </w:p>
    <w:p w:rsidR="00DA24F6" w:rsidRPr="00042334" w:rsidRDefault="00DA24F6" w:rsidP="00DA24F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 </w:t>
      </w:r>
      <w:proofErr w:type="spellStart"/>
      <w:r>
        <w:rPr>
          <w:color w:val="000000"/>
          <w:sz w:val="28"/>
          <w:szCs w:val="28"/>
        </w:rPr>
        <w:t>Нікейському</w:t>
      </w:r>
      <w:proofErr w:type="spellEnd"/>
      <w:r>
        <w:rPr>
          <w:color w:val="000000"/>
          <w:sz w:val="28"/>
          <w:szCs w:val="28"/>
        </w:rPr>
        <w:t xml:space="preserve"> Символі віри слід звернути увагу на дієслово </w:t>
      </w:r>
      <w:proofErr w:type="spellStart"/>
      <w:r w:rsidRPr="00042334">
        <w:rPr>
          <w:i/>
          <w:iCs/>
          <w:color w:val="000000"/>
          <w:sz w:val="28"/>
          <w:szCs w:val="28"/>
        </w:rPr>
        <w:t>descendit</w:t>
      </w:r>
      <w:proofErr w:type="spellEnd"/>
      <w:r>
        <w:rPr>
          <w:iCs/>
          <w:color w:val="000000"/>
          <w:sz w:val="28"/>
          <w:szCs w:val="28"/>
        </w:rPr>
        <w:t>, «зійшов». Св. Павло описує цей рух сильними словами: «</w:t>
      </w:r>
      <w:r w:rsidRPr="00042334">
        <w:rPr>
          <w:color w:val="000000"/>
          <w:sz w:val="28"/>
          <w:szCs w:val="28"/>
        </w:rPr>
        <w:t>[</w:t>
      </w:r>
      <w:r>
        <w:rPr>
          <w:color w:val="000000"/>
          <w:sz w:val="28"/>
          <w:szCs w:val="28"/>
        </w:rPr>
        <w:t>Христос</w:t>
      </w:r>
      <w:r w:rsidRPr="00042334">
        <w:rPr>
          <w:color w:val="000000"/>
          <w:sz w:val="28"/>
          <w:szCs w:val="28"/>
        </w:rPr>
        <w:t xml:space="preserve">] </w:t>
      </w:r>
      <w:r w:rsidRPr="00B64C81">
        <w:rPr>
          <w:iCs/>
          <w:color w:val="000000"/>
          <w:sz w:val="28"/>
          <w:szCs w:val="28"/>
        </w:rPr>
        <w:t>применшив себе самого, прийнявши вигляд слуги, ставши подібним до людини</w:t>
      </w:r>
      <w:r>
        <w:rPr>
          <w:iCs/>
          <w:color w:val="000000"/>
          <w:sz w:val="28"/>
          <w:szCs w:val="28"/>
        </w:rPr>
        <w:t>» (</w:t>
      </w:r>
      <w:proofErr w:type="spellStart"/>
      <w:r w:rsidRPr="00B64C81">
        <w:rPr>
          <w:i/>
          <w:iCs/>
          <w:color w:val="000000"/>
          <w:sz w:val="28"/>
          <w:szCs w:val="28"/>
        </w:rPr>
        <w:t>Фил</w:t>
      </w:r>
      <w:proofErr w:type="spellEnd"/>
      <w:r>
        <w:rPr>
          <w:iCs/>
          <w:color w:val="000000"/>
          <w:sz w:val="28"/>
          <w:szCs w:val="28"/>
        </w:rPr>
        <w:t xml:space="preserve">. 2, 7). У пролозі Євангелія від св. </w:t>
      </w:r>
      <w:proofErr w:type="spellStart"/>
      <w:r>
        <w:rPr>
          <w:iCs/>
          <w:color w:val="000000"/>
          <w:sz w:val="28"/>
          <w:szCs w:val="28"/>
        </w:rPr>
        <w:t>Йоана</w:t>
      </w:r>
      <w:proofErr w:type="spellEnd"/>
      <w:r>
        <w:rPr>
          <w:iCs/>
          <w:color w:val="000000"/>
          <w:sz w:val="28"/>
          <w:szCs w:val="28"/>
        </w:rPr>
        <w:t xml:space="preserve"> читаємо: «</w:t>
      </w:r>
      <w:r w:rsidRPr="00245C46">
        <w:rPr>
          <w:iCs/>
          <w:color w:val="000000"/>
          <w:sz w:val="28"/>
          <w:szCs w:val="28"/>
        </w:rPr>
        <w:t>І Слово стало тілом, і оселилося між нами</w:t>
      </w:r>
      <w:r>
        <w:rPr>
          <w:iCs/>
          <w:color w:val="000000"/>
          <w:sz w:val="28"/>
          <w:szCs w:val="28"/>
        </w:rPr>
        <w:t>» (</w:t>
      </w:r>
      <w:r w:rsidRPr="00245C46">
        <w:rPr>
          <w:i/>
          <w:iCs/>
          <w:color w:val="000000"/>
          <w:sz w:val="28"/>
          <w:szCs w:val="28"/>
        </w:rPr>
        <w:t>Йо</w:t>
      </w:r>
      <w:r>
        <w:rPr>
          <w:iCs/>
          <w:color w:val="000000"/>
          <w:sz w:val="28"/>
          <w:szCs w:val="28"/>
        </w:rPr>
        <w:t>. 1, 14). Послання до Євреїв також навчає, що «</w:t>
      </w:r>
      <w:r w:rsidRPr="00843B50">
        <w:rPr>
          <w:iCs/>
          <w:color w:val="000000"/>
          <w:sz w:val="28"/>
          <w:szCs w:val="28"/>
        </w:rPr>
        <w:t xml:space="preserve">Бо ми не маємо такого </w:t>
      </w:r>
      <w:proofErr w:type="spellStart"/>
      <w:r w:rsidRPr="00843B50">
        <w:rPr>
          <w:iCs/>
          <w:color w:val="000000"/>
          <w:sz w:val="28"/>
          <w:szCs w:val="28"/>
        </w:rPr>
        <w:t>архиєрея</w:t>
      </w:r>
      <w:proofErr w:type="spellEnd"/>
      <w:r w:rsidRPr="00843B50">
        <w:rPr>
          <w:iCs/>
          <w:color w:val="000000"/>
          <w:sz w:val="28"/>
          <w:szCs w:val="28"/>
        </w:rPr>
        <w:t>, який не міг би співчувати нашим недугам: він же ж зазнав усього, подібно як ми, крім гріх</w:t>
      </w:r>
      <w:r>
        <w:rPr>
          <w:iCs/>
          <w:color w:val="000000"/>
          <w:sz w:val="28"/>
          <w:szCs w:val="28"/>
        </w:rPr>
        <w:t>а» (</w:t>
      </w:r>
      <w:proofErr w:type="spellStart"/>
      <w:r w:rsidRPr="00843B50">
        <w:rPr>
          <w:i/>
          <w:iCs/>
          <w:color w:val="000000"/>
          <w:sz w:val="28"/>
          <w:szCs w:val="28"/>
        </w:rPr>
        <w:t>Євр</w:t>
      </w:r>
      <w:proofErr w:type="spellEnd"/>
      <w:r>
        <w:rPr>
          <w:iCs/>
          <w:color w:val="000000"/>
          <w:sz w:val="28"/>
          <w:szCs w:val="28"/>
        </w:rPr>
        <w:t xml:space="preserve">. 4, 15). </w:t>
      </w:r>
      <w:r w:rsidRPr="00F07555">
        <w:rPr>
          <w:iCs/>
          <w:color w:val="000000"/>
          <w:sz w:val="28"/>
          <w:szCs w:val="28"/>
        </w:rPr>
        <w:t xml:space="preserve">Напередодні своєї смерті </w:t>
      </w:r>
      <w:r>
        <w:rPr>
          <w:iCs/>
          <w:color w:val="000000"/>
          <w:sz w:val="28"/>
          <w:szCs w:val="28"/>
        </w:rPr>
        <w:t>Ісус</w:t>
      </w:r>
      <w:r w:rsidRPr="00F07555">
        <w:rPr>
          <w:iCs/>
          <w:color w:val="000000"/>
          <w:sz w:val="28"/>
          <w:szCs w:val="28"/>
        </w:rPr>
        <w:t xml:space="preserve"> упокорив себе як </w:t>
      </w:r>
      <w:r>
        <w:rPr>
          <w:iCs/>
          <w:color w:val="000000"/>
          <w:sz w:val="28"/>
          <w:szCs w:val="28"/>
        </w:rPr>
        <w:t>невільник і</w:t>
      </w:r>
      <w:r w:rsidRPr="00F07555">
        <w:rPr>
          <w:iCs/>
          <w:color w:val="000000"/>
          <w:sz w:val="28"/>
          <w:szCs w:val="28"/>
        </w:rPr>
        <w:t xml:space="preserve"> поми</w:t>
      </w:r>
      <w:r>
        <w:rPr>
          <w:iCs/>
          <w:color w:val="000000"/>
          <w:sz w:val="28"/>
          <w:szCs w:val="28"/>
        </w:rPr>
        <w:t>в</w:t>
      </w:r>
      <w:r w:rsidRPr="00F07555">
        <w:rPr>
          <w:iCs/>
          <w:color w:val="000000"/>
          <w:sz w:val="28"/>
          <w:szCs w:val="28"/>
        </w:rPr>
        <w:t xml:space="preserve"> ноги своїм учням</w:t>
      </w:r>
      <w:r>
        <w:rPr>
          <w:iCs/>
          <w:color w:val="000000"/>
          <w:sz w:val="28"/>
          <w:szCs w:val="28"/>
        </w:rPr>
        <w:t xml:space="preserve"> (див. </w:t>
      </w:r>
      <w:r w:rsidRPr="00F07555">
        <w:rPr>
          <w:i/>
          <w:iCs/>
          <w:color w:val="000000"/>
          <w:sz w:val="28"/>
          <w:szCs w:val="28"/>
        </w:rPr>
        <w:t>Йо</w:t>
      </w:r>
      <w:r>
        <w:rPr>
          <w:iCs/>
          <w:color w:val="000000"/>
          <w:sz w:val="28"/>
          <w:szCs w:val="28"/>
        </w:rPr>
        <w:t xml:space="preserve">. 13, 1-17). Апостол Фома лише після того, як вклав свої пальці в рани воскреслого Христа, визнав: </w:t>
      </w:r>
      <w:r>
        <w:rPr>
          <w:color w:val="000000"/>
          <w:sz w:val="28"/>
          <w:szCs w:val="28"/>
        </w:rPr>
        <w:t>«</w:t>
      </w:r>
      <w:r w:rsidRPr="008973A1">
        <w:rPr>
          <w:color w:val="000000"/>
          <w:sz w:val="28"/>
          <w:szCs w:val="28"/>
        </w:rPr>
        <w:t>Господь мій і Бог мій!</w:t>
      </w:r>
      <w:r>
        <w:rPr>
          <w:color w:val="000000"/>
          <w:sz w:val="28"/>
          <w:szCs w:val="28"/>
        </w:rPr>
        <w:t>»</w:t>
      </w:r>
      <w:r w:rsidRPr="00042334">
        <w:rPr>
          <w:color w:val="000000"/>
          <w:sz w:val="28"/>
          <w:szCs w:val="28"/>
        </w:rPr>
        <w:t xml:space="preserve"> (</w:t>
      </w:r>
      <w:r>
        <w:rPr>
          <w:i/>
          <w:iCs/>
          <w:color w:val="000000"/>
          <w:sz w:val="28"/>
          <w:szCs w:val="28"/>
        </w:rPr>
        <w:t xml:space="preserve">Йо. </w:t>
      </w:r>
      <w:r w:rsidRPr="00042334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>,</w:t>
      </w:r>
      <w:r w:rsidRPr="00042334">
        <w:rPr>
          <w:color w:val="000000"/>
          <w:sz w:val="28"/>
          <w:szCs w:val="28"/>
        </w:rPr>
        <w:t>28).</w:t>
      </w:r>
    </w:p>
    <w:p w:rsidR="00CA6408" w:rsidRPr="00042334" w:rsidRDefault="00CA6408" w:rsidP="00CA640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53F2C">
        <w:rPr>
          <w:color w:val="000000"/>
          <w:sz w:val="28"/>
          <w:szCs w:val="28"/>
        </w:rPr>
        <w:t>Саме завдяки Втіленню ми тепер зустрічаємо Господа в наших братах і сестрах</w:t>
      </w:r>
      <w:r>
        <w:rPr>
          <w:color w:val="000000"/>
          <w:sz w:val="28"/>
          <w:szCs w:val="28"/>
        </w:rPr>
        <w:t xml:space="preserve"> </w:t>
      </w:r>
      <w:r w:rsidRPr="00E53F2C">
        <w:rPr>
          <w:color w:val="000000"/>
          <w:sz w:val="28"/>
          <w:szCs w:val="28"/>
        </w:rPr>
        <w:t>у потребі</w:t>
      </w:r>
      <w:r>
        <w:rPr>
          <w:color w:val="000000"/>
          <w:sz w:val="28"/>
          <w:szCs w:val="28"/>
        </w:rPr>
        <w:t>: «У</w:t>
      </w:r>
      <w:r w:rsidRPr="00E53F2C">
        <w:rPr>
          <w:color w:val="000000"/>
          <w:sz w:val="28"/>
          <w:szCs w:val="28"/>
        </w:rPr>
        <w:t>се, що ви зробили одному з моїх братів найменших – ви мені зробили</w:t>
      </w:r>
      <w:r>
        <w:rPr>
          <w:color w:val="000000"/>
          <w:sz w:val="28"/>
          <w:szCs w:val="28"/>
        </w:rPr>
        <w:t>» (</w:t>
      </w:r>
      <w:proofErr w:type="spellStart"/>
      <w:r w:rsidRPr="00E53F2C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 xml:space="preserve">. 25, 40). </w:t>
      </w:r>
      <w:proofErr w:type="spellStart"/>
      <w:r w:rsidRPr="009E7BB3">
        <w:rPr>
          <w:color w:val="000000"/>
          <w:sz w:val="28"/>
          <w:szCs w:val="28"/>
        </w:rPr>
        <w:t>Нікейський</w:t>
      </w:r>
      <w:proofErr w:type="spellEnd"/>
      <w:r w:rsidRPr="009E7BB3">
        <w:rPr>
          <w:color w:val="000000"/>
          <w:sz w:val="28"/>
          <w:szCs w:val="28"/>
        </w:rPr>
        <w:t xml:space="preserve"> Символ віри зображ</w:t>
      </w:r>
      <w:r>
        <w:rPr>
          <w:color w:val="000000"/>
          <w:sz w:val="28"/>
          <w:szCs w:val="28"/>
        </w:rPr>
        <w:t>а</w:t>
      </w:r>
      <w:r w:rsidRPr="009E7BB3">
        <w:rPr>
          <w:color w:val="000000"/>
          <w:sz w:val="28"/>
          <w:szCs w:val="28"/>
        </w:rPr>
        <w:t xml:space="preserve">є не далекого, недоступного та нерухомого Бога, </w:t>
      </w:r>
      <w:r>
        <w:rPr>
          <w:color w:val="000000"/>
          <w:sz w:val="28"/>
          <w:szCs w:val="28"/>
        </w:rPr>
        <w:t>зачиненого</w:t>
      </w:r>
      <w:r w:rsidRPr="009E7BB3">
        <w:rPr>
          <w:color w:val="000000"/>
          <w:sz w:val="28"/>
          <w:szCs w:val="28"/>
        </w:rPr>
        <w:t xml:space="preserve"> в собі, а Бога, який близький до нас і супроводжує нас </w:t>
      </w:r>
      <w:r>
        <w:rPr>
          <w:color w:val="000000"/>
          <w:sz w:val="28"/>
          <w:szCs w:val="28"/>
        </w:rPr>
        <w:t>у нашій мандрівці</w:t>
      </w:r>
      <w:r w:rsidRPr="009E7BB3">
        <w:rPr>
          <w:color w:val="000000"/>
          <w:sz w:val="28"/>
          <w:szCs w:val="28"/>
        </w:rPr>
        <w:t xml:space="preserve"> світом, навіть у найтемніших куточках землі.</w:t>
      </w:r>
      <w:r>
        <w:rPr>
          <w:color w:val="000000"/>
          <w:sz w:val="28"/>
          <w:szCs w:val="28"/>
        </w:rPr>
        <w:t xml:space="preserve"> Нескінченність Бога</w:t>
      </w:r>
      <w:r w:rsidRPr="009E7BB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об’являється</w:t>
      </w:r>
      <w:r w:rsidRPr="009E7BB3">
        <w:rPr>
          <w:color w:val="000000"/>
          <w:sz w:val="28"/>
          <w:szCs w:val="28"/>
        </w:rPr>
        <w:t>, коли Він стає малим, відкладаючи свою безмежну велич, щоб стати нашим ближнім у малих та бідних</w:t>
      </w:r>
      <w:r>
        <w:rPr>
          <w:color w:val="000000"/>
          <w:sz w:val="28"/>
          <w:szCs w:val="28"/>
        </w:rPr>
        <w:t>. Це революціонізує язичницькі та філософські концепції Бога.</w:t>
      </w:r>
    </w:p>
    <w:p w:rsidR="00DE78CA" w:rsidRPr="00042334" w:rsidRDefault="00DE78CA" w:rsidP="00DE78C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Для нас сьогодні важливе ще одне слово з </w:t>
      </w:r>
      <w:proofErr w:type="spellStart"/>
      <w:r>
        <w:rPr>
          <w:color w:val="000000"/>
          <w:sz w:val="28"/>
          <w:szCs w:val="28"/>
        </w:rPr>
        <w:t>Нікейського</w:t>
      </w:r>
      <w:proofErr w:type="spellEnd"/>
      <w:r>
        <w:rPr>
          <w:color w:val="000000"/>
          <w:sz w:val="28"/>
          <w:szCs w:val="28"/>
        </w:rPr>
        <w:t xml:space="preserve"> Символу віри. </w:t>
      </w:r>
      <w:r w:rsidRPr="00B91474">
        <w:rPr>
          <w:color w:val="000000"/>
          <w:sz w:val="28"/>
          <w:szCs w:val="28"/>
        </w:rPr>
        <w:t>Біблійне твердження «став плоттю» уточнюється додаванням слова «</w:t>
      </w:r>
      <w:r>
        <w:rPr>
          <w:color w:val="000000"/>
          <w:sz w:val="28"/>
          <w:szCs w:val="28"/>
        </w:rPr>
        <w:t>чоловік</w:t>
      </w:r>
      <w:r w:rsidRPr="00B91474">
        <w:rPr>
          <w:color w:val="000000"/>
          <w:sz w:val="28"/>
          <w:szCs w:val="28"/>
        </w:rPr>
        <w:t>» після «</w:t>
      </w:r>
      <w:proofErr w:type="spellStart"/>
      <w:r>
        <w:rPr>
          <w:color w:val="000000"/>
          <w:sz w:val="28"/>
          <w:szCs w:val="28"/>
        </w:rPr>
        <w:t>воплотився</w:t>
      </w:r>
      <w:proofErr w:type="spellEnd"/>
      <w:r w:rsidRPr="00B91474">
        <w:rPr>
          <w:color w:val="000000"/>
          <w:sz w:val="28"/>
          <w:szCs w:val="28"/>
        </w:rPr>
        <w:t>».</w:t>
      </w:r>
      <w:r>
        <w:rPr>
          <w:color w:val="000000"/>
          <w:sz w:val="28"/>
          <w:szCs w:val="28"/>
        </w:rPr>
        <w:t xml:space="preserve"> У такий спосіб</w:t>
      </w:r>
      <w:r w:rsidRPr="003D411D">
        <w:rPr>
          <w:color w:val="000000"/>
          <w:sz w:val="28"/>
          <w:szCs w:val="28"/>
        </w:rPr>
        <w:t xml:space="preserve"> </w:t>
      </w:r>
      <w:proofErr w:type="spellStart"/>
      <w:r w:rsidRPr="003D411D">
        <w:rPr>
          <w:color w:val="000000"/>
          <w:sz w:val="28"/>
          <w:szCs w:val="28"/>
        </w:rPr>
        <w:t>Нікейськ</w:t>
      </w:r>
      <w:r>
        <w:rPr>
          <w:color w:val="000000"/>
          <w:sz w:val="28"/>
          <w:szCs w:val="28"/>
        </w:rPr>
        <w:t>ий</w:t>
      </w:r>
      <w:proofErr w:type="spellEnd"/>
      <w:r w:rsidRPr="003D411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Собор</w:t>
      </w:r>
      <w:r w:rsidRPr="003D411D">
        <w:rPr>
          <w:color w:val="000000"/>
          <w:sz w:val="28"/>
          <w:szCs w:val="28"/>
        </w:rPr>
        <w:t xml:space="preserve"> дистанціюється від хибної доктрини, що </w:t>
      </w:r>
      <w:proofErr w:type="spellStart"/>
      <w:r w:rsidRPr="00042334">
        <w:rPr>
          <w:i/>
          <w:iCs/>
          <w:color w:val="000000"/>
          <w:sz w:val="28"/>
          <w:szCs w:val="28"/>
        </w:rPr>
        <w:t>Logos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r w:rsidRPr="003D411D">
        <w:rPr>
          <w:color w:val="000000"/>
          <w:sz w:val="28"/>
          <w:szCs w:val="28"/>
        </w:rPr>
        <w:t>прийняв лише тіло як зовнішню оболонку, а не людську душу, наділен</w:t>
      </w:r>
      <w:r>
        <w:rPr>
          <w:color w:val="000000"/>
          <w:sz w:val="28"/>
          <w:szCs w:val="28"/>
        </w:rPr>
        <w:t>у</w:t>
      </w:r>
      <w:r w:rsidRPr="003D411D">
        <w:rPr>
          <w:color w:val="000000"/>
          <w:sz w:val="28"/>
          <w:szCs w:val="28"/>
        </w:rPr>
        <w:t xml:space="preserve"> інтелектом і вільною волею.</w:t>
      </w:r>
      <w:r>
        <w:rPr>
          <w:color w:val="000000"/>
          <w:sz w:val="28"/>
          <w:szCs w:val="28"/>
        </w:rPr>
        <w:t xml:space="preserve"> Собор </w:t>
      </w:r>
      <w:r w:rsidRPr="00F30232">
        <w:rPr>
          <w:color w:val="000000"/>
          <w:sz w:val="28"/>
          <w:szCs w:val="28"/>
        </w:rPr>
        <w:t>прагне ствердити те, що пізніше чітко проголоси</w:t>
      </w:r>
      <w:r>
        <w:rPr>
          <w:color w:val="000000"/>
          <w:sz w:val="28"/>
          <w:szCs w:val="28"/>
        </w:rPr>
        <w:t>ли на</w:t>
      </w:r>
      <w:r w:rsidRPr="00F30232">
        <w:rPr>
          <w:color w:val="000000"/>
          <w:sz w:val="28"/>
          <w:szCs w:val="28"/>
        </w:rPr>
        <w:t xml:space="preserve"> </w:t>
      </w:r>
      <w:proofErr w:type="spellStart"/>
      <w:r w:rsidRPr="00F30232">
        <w:rPr>
          <w:color w:val="000000"/>
          <w:sz w:val="28"/>
          <w:szCs w:val="28"/>
        </w:rPr>
        <w:t>Халкедонськ</w:t>
      </w:r>
      <w:r>
        <w:rPr>
          <w:color w:val="000000"/>
          <w:sz w:val="28"/>
          <w:szCs w:val="28"/>
        </w:rPr>
        <w:t>ому</w:t>
      </w:r>
      <w:proofErr w:type="spellEnd"/>
      <w:r w:rsidRPr="00F3023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Pr="00F30232">
        <w:rPr>
          <w:color w:val="000000"/>
          <w:sz w:val="28"/>
          <w:szCs w:val="28"/>
        </w:rPr>
        <w:t>обор</w:t>
      </w:r>
      <w:r>
        <w:rPr>
          <w:color w:val="000000"/>
          <w:sz w:val="28"/>
          <w:szCs w:val="28"/>
        </w:rPr>
        <w:t>і</w:t>
      </w:r>
      <w:r w:rsidRPr="00F30232">
        <w:rPr>
          <w:color w:val="000000"/>
          <w:sz w:val="28"/>
          <w:szCs w:val="28"/>
        </w:rPr>
        <w:t xml:space="preserve"> (451): у Христі Бог прийняв на себе та відкупив усю людську істоту, тіло і душу.</w:t>
      </w:r>
      <w:r>
        <w:rPr>
          <w:color w:val="000000"/>
          <w:sz w:val="28"/>
          <w:szCs w:val="28"/>
        </w:rPr>
        <w:t xml:space="preserve"> </w:t>
      </w:r>
      <w:r w:rsidRPr="00C91C6F">
        <w:rPr>
          <w:color w:val="000000"/>
          <w:sz w:val="28"/>
          <w:szCs w:val="28"/>
        </w:rPr>
        <w:t>Святий А</w:t>
      </w:r>
      <w:r>
        <w:rPr>
          <w:color w:val="000000"/>
          <w:sz w:val="28"/>
          <w:szCs w:val="28"/>
        </w:rPr>
        <w:t>т</w:t>
      </w:r>
      <w:r w:rsidRPr="00C91C6F">
        <w:rPr>
          <w:color w:val="000000"/>
          <w:sz w:val="28"/>
          <w:szCs w:val="28"/>
        </w:rPr>
        <w:t xml:space="preserve">анасій пояснює, що Божий Син став людиною, щоб </w:t>
      </w:r>
      <w:proofErr w:type="spellStart"/>
      <w:r>
        <w:rPr>
          <w:color w:val="000000"/>
          <w:sz w:val="28"/>
          <w:szCs w:val="28"/>
        </w:rPr>
        <w:t>обож</w:t>
      </w:r>
      <w:r w:rsidR="00C72B52">
        <w:rPr>
          <w:color w:val="000000"/>
          <w:sz w:val="28"/>
          <w:szCs w:val="28"/>
        </w:rPr>
        <w:t>еств</w:t>
      </w:r>
      <w:r>
        <w:rPr>
          <w:color w:val="000000"/>
          <w:sz w:val="28"/>
          <w:szCs w:val="28"/>
        </w:rPr>
        <w:t>ити</w:t>
      </w:r>
      <w:proofErr w:type="spellEnd"/>
      <w:r>
        <w:rPr>
          <w:color w:val="000000"/>
          <w:sz w:val="28"/>
          <w:szCs w:val="28"/>
        </w:rPr>
        <w:t xml:space="preserve"> людину</w:t>
      </w:r>
      <w:r>
        <w:rPr>
          <w:rStyle w:val="a6"/>
          <w:color w:val="000000"/>
          <w:sz w:val="28"/>
          <w:szCs w:val="28"/>
        </w:rPr>
        <w:footnoteReference w:id="5"/>
      </w:r>
      <w:r>
        <w:rPr>
          <w:color w:val="000000"/>
          <w:sz w:val="28"/>
          <w:szCs w:val="28"/>
        </w:rPr>
        <w:t xml:space="preserve">. Св. </w:t>
      </w:r>
      <w:proofErr w:type="spellStart"/>
      <w:r>
        <w:rPr>
          <w:color w:val="000000"/>
          <w:sz w:val="28"/>
          <w:szCs w:val="28"/>
        </w:rPr>
        <w:t>Іриней</w:t>
      </w:r>
      <w:proofErr w:type="spellEnd"/>
      <w:r>
        <w:rPr>
          <w:color w:val="000000"/>
          <w:sz w:val="28"/>
          <w:szCs w:val="28"/>
        </w:rPr>
        <w:t xml:space="preserve"> Ліонський і </w:t>
      </w:r>
      <w:proofErr w:type="spellStart"/>
      <w:r>
        <w:rPr>
          <w:color w:val="000000"/>
          <w:sz w:val="28"/>
          <w:szCs w:val="28"/>
        </w:rPr>
        <w:t>Оріген</w:t>
      </w:r>
      <w:proofErr w:type="spellEnd"/>
      <w:r>
        <w:rPr>
          <w:color w:val="000000"/>
          <w:sz w:val="28"/>
          <w:szCs w:val="28"/>
        </w:rPr>
        <w:t xml:space="preserve"> приготували це світле розуміння божественного об’явлення, а східна духовність пізніше дуже його розвинула.</w:t>
      </w:r>
    </w:p>
    <w:p w:rsidR="003A7E38" w:rsidRPr="00042334" w:rsidRDefault="003A7E38" w:rsidP="003A7E3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Обожествлення</w:t>
      </w:r>
      <w:proofErr w:type="spellEnd"/>
      <w:r>
        <w:rPr>
          <w:color w:val="000000"/>
          <w:sz w:val="28"/>
          <w:szCs w:val="28"/>
        </w:rPr>
        <w:t xml:space="preserve"> не має нічого спільного з само-обожненням людини. Навпаки, </w:t>
      </w:r>
      <w:proofErr w:type="spellStart"/>
      <w:r>
        <w:rPr>
          <w:color w:val="000000"/>
          <w:sz w:val="28"/>
          <w:szCs w:val="28"/>
        </w:rPr>
        <w:t>обожествлення</w:t>
      </w:r>
      <w:proofErr w:type="spellEnd"/>
      <w:r>
        <w:rPr>
          <w:color w:val="000000"/>
          <w:sz w:val="28"/>
          <w:szCs w:val="28"/>
        </w:rPr>
        <w:t xml:space="preserve"> захищає нас від первісної спокуси хотіти стати як Бог (див. </w:t>
      </w:r>
      <w:r w:rsidRPr="00D548BF"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 xml:space="preserve">. 3, 5). </w:t>
      </w:r>
      <w:r w:rsidRPr="0096127D">
        <w:rPr>
          <w:color w:val="000000"/>
          <w:sz w:val="28"/>
          <w:szCs w:val="28"/>
        </w:rPr>
        <w:t>Ким Христос є за природою, тим ми стаємо за благодаттю</w:t>
      </w:r>
      <w:r>
        <w:rPr>
          <w:color w:val="000000"/>
          <w:sz w:val="28"/>
          <w:szCs w:val="28"/>
        </w:rPr>
        <w:t xml:space="preserve">. </w:t>
      </w:r>
      <w:r w:rsidRPr="0096127D">
        <w:rPr>
          <w:color w:val="000000"/>
          <w:sz w:val="28"/>
          <w:szCs w:val="28"/>
        </w:rPr>
        <w:t xml:space="preserve">Через діло </w:t>
      </w:r>
      <w:proofErr w:type="spellStart"/>
      <w:r>
        <w:rPr>
          <w:color w:val="000000"/>
          <w:sz w:val="28"/>
          <w:szCs w:val="28"/>
        </w:rPr>
        <w:t>відкуплення</w:t>
      </w:r>
      <w:proofErr w:type="spellEnd"/>
      <w:r w:rsidRPr="0096127D">
        <w:rPr>
          <w:color w:val="000000"/>
          <w:sz w:val="28"/>
          <w:szCs w:val="28"/>
        </w:rPr>
        <w:t xml:space="preserve"> Бог не лише відновив нашу людську гідність за своїм образом, але </w:t>
      </w:r>
      <w:r>
        <w:rPr>
          <w:color w:val="000000"/>
          <w:sz w:val="28"/>
          <w:szCs w:val="28"/>
        </w:rPr>
        <w:t>як</w:t>
      </w:r>
      <w:r w:rsidRPr="0096127D">
        <w:rPr>
          <w:color w:val="000000"/>
          <w:sz w:val="28"/>
          <w:szCs w:val="28"/>
        </w:rPr>
        <w:t xml:space="preserve"> створив нас дивовижним чином, </w:t>
      </w:r>
      <w:r>
        <w:rPr>
          <w:color w:val="000000"/>
          <w:sz w:val="28"/>
          <w:szCs w:val="28"/>
        </w:rPr>
        <w:t xml:space="preserve">так </w:t>
      </w:r>
      <w:r w:rsidRPr="0096127D">
        <w:rPr>
          <w:color w:val="000000"/>
          <w:sz w:val="28"/>
          <w:szCs w:val="28"/>
        </w:rPr>
        <w:t xml:space="preserve">тепер зробив нас учасниками своєї божественної природи ще </w:t>
      </w:r>
      <w:proofErr w:type="spellStart"/>
      <w:r w:rsidRPr="0096127D">
        <w:rPr>
          <w:color w:val="000000"/>
          <w:sz w:val="28"/>
          <w:szCs w:val="28"/>
        </w:rPr>
        <w:t>дивовижнішим</w:t>
      </w:r>
      <w:proofErr w:type="spellEnd"/>
      <w:r w:rsidRPr="0096127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способом (див. </w:t>
      </w:r>
      <w:r w:rsidRPr="0096127D">
        <w:rPr>
          <w:i/>
          <w:color w:val="000000"/>
          <w:sz w:val="28"/>
          <w:szCs w:val="28"/>
        </w:rPr>
        <w:t xml:space="preserve">2 </w:t>
      </w:r>
      <w:proofErr w:type="spellStart"/>
      <w:r w:rsidRPr="0096127D">
        <w:rPr>
          <w:i/>
          <w:color w:val="000000"/>
          <w:sz w:val="28"/>
          <w:szCs w:val="28"/>
        </w:rPr>
        <w:t>Пт</w:t>
      </w:r>
      <w:proofErr w:type="spellEnd"/>
      <w:r>
        <w:rPr>
          <w:color w:val="000000"/>
          <w:sz w:val="28"/>
          <w:szCs w:val="28"/>
        </w:rPr>
        <w:t>. 1, 4).</w:t>
      </w:r>
    </w:p>
    <w:p w:rsidR="00B85FF5" w:rsidRDefault="00B85FF5" w:rsidP="00B85FF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96127D">
        <w:rPr>
          <w:color w:val="000000"/>
          <w:sz w:val="28"/>
          <w:szCs w:val="28"/>
        </w:rPr>
        <w:t xml:space="preserve">Отже, </w:t>
      </w:r>
      <w:proofErr w:type="spellStart"/>
      <w:r w:rsidRPr="0096127D">
        <w:rPr>
          <w:color w:val="000000"/>
          <w:sz w:val="28"/>
          <w:szCs w:val="28"/>
        </w:rPr>
        <w:t>обоже</w:t>
      </w:r>
      <w:r>
        <w:rPr>
          <w:color w:val="000000"/>
          <w:sz w:val="28"/>
          <w:szCs w:val="28"/>
        </w:rPr>
        <w:t>ствле</w:t>
      </w:r>
      <w:r w:rsidRPr="0096127D">
        <w:rPr>
          <w:color w:val="000000"/>
          <w:sz w:val="28"/>
          <w:szCs w:val="28"/>
        </w:rPr>
        <w:t>ння</w:t>
      </w:r>
      <w:proofErr w:type="spellEnd"/>
      <w:r w:rsidRPr="0096127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Pr="0096127D">
        <w:rPr>
          <w:color w:val="000000"/>
          <w:sz w:val="28"/>
          <w:szCs w:val="28"/>
        </w:rPr>
        <w:t xml:space="preserve"> це справжн</w:t>
      </w:r>
      <w:r>
        <w:rPr>
          <w:color w:val="000000"/>
          <w:sz w:val="28"/>
          <w:szCs w:val="28"/>
        </w:rPr>
        <w:t>є</w:t>
      </w:r>
      <w:r w:rsidRPr="0096127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олюднення</w:t>
      </w:r>
      <w:r w:rsidRPr="0096127D">
        <w:rPr>
          <w:color w:val="000000"/>
          <w:sz w:val="28"/>
          <w:szCs w:val="28"/>
        </w:rPr>
        <w:t xml:space="preserve"> (повне людське становлення).</w:t>
      </w:r>
      <w:r>
        <w:rPr>
          <w:color w:val="000000"/>
          <w:sz w:val="28"/>
          <w:szCs w:val="28"/>
        </w:rPr>
        <w:t xml:space="preserve"> Саме тому людське життя виходить за свої межі, шукає поза собою, прагне поза собою, не зазнає спокою, поки не спочине в Богові</w:t>
      </w:r>
      <w:r>
        <w:rPr>
          <w:rStyle w:val="a6"/>
          <w:color w:val="000000"/>
          <w:sz w:val="28"/>
          <w:szCs w:val="28"/>
        </w:rPr>
        <w:footnoteReference w:id="6"/>
      </w:r>
      <w:r>
        <w:rPr>
          <w:color w:val="000000"/>
          <w:sz w:val="28"/>
          <w:szCs w:val="28"/>
        </w:rPr>
        <w:t>. «</w:t>
      </w:r>
      <w:proofErr w:type="spellStart"/>
      <w:r w:rsidRPr="00042334">
        <w:rPr>
          <w:i/>
          <w:iCs/>
          <w:color w:val="000000"/>
          <w:sz w:val="28"/>
          <w:szCs w:val="28"/>
        </w:rPr>
        <w:t>Deus</w:t>
      </w:r>
      <w:proofErr w:type="spellEnd"/>
      <w:r w:rsidRPr="00042334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42334">
        <w:rPr>
          <w:i/>
          <w:iCs/>
          <w:color w:val="000000"/>
          <w:sz w:val="28"/>
          <w:szCs w:val="28"/>
        </w:rPr>
        <w:t>enim</w:t>
      </w:r>
      <w:proofErr w:type="spellEnd"/>
      <w:r w:rsidRPr="00042334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42334">
        <w:rPr>
          <w:i/>
          <w:iCs/>
          <w:color w:val="000000"/>
          <w:sz w:val="28"/>
          <w:szCs w:val="28"/>
        </w:rPr>
        <w:t>solus</w:t>
      </w:r>
      <w:proofErr w:type="spellEnd"/>
      <w:r w:rsidRPr="00042334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42334">
        <w:rPr>
          <w:i/>
          <w:iCs/>
          <w:color w:val="000000"/>
          <w:sz w:val="28"/>
          <w:szCs w:val="28"/>
        </w:rPr>
        <w:t>satiat</w:t>
      </w:r>
      <w:proofErr w:type="spellEnd"/>
      <w:r w:rsidRPr="00042334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Лише Бог може заспокоїти людину</w:t>
      </w:r>
      <w:r w:rsidRPr="00042334">
        <w:rPr>
          <w:color w:val="000000"/>
          <w:sz w:val="28"/>
          <w:szCs w:val="28"/>
        </w:rPr>
        <w:t>!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7"/>
      </w:r>
      <w:r>
        <w:rPr>
          <w:color w:val="000000"/>
          <w:sz w:val="28"/>
          <w:szCs w:val="28"/>
        </w:rPr>
        <w:t xml:space="preserve"> Лише Бог у своїй нескінченності може заспокоїти нескінченне прагнення людського серця, тому Божий Син став нашим братом і </w:t>
      </w:r>
      <w:proofErr w:type="spellStart"/>
      <w:r>
        <w:rPr>
          <w:color w:val="000000"/>
          <w:sz w:val="28"/>
          <w:szCs w:val="28"/>
        </w:rPr>
        <w:t>Відкупителем</w:t>
      </w:r>
      <w:proofErr w:type="spellEnd"/>
      <w:r>
        <w:rPr>
          <w:color w:val="000000"/>
          <w:sz w:val="28"/>
          <w:szCs w:val="28"/>
        </w:rPr>
        <w:t>.</w:t>
      </w:r>
    </w:p>
    <w:p w:rsidR="00C80911" w:rsidRPr="00042334" w:rsidRDefault="00C80911" w:rsidP="00C8091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8. Як ми вже говорили, </w:t>
      </w:r>
      <w:proofErr w:type="spellStart"/>
      <w:r>
        <w:rPr>
          <w:color w:val="000000"/>
          <w:sz w:val="28"/>
          <w:szCs w:val="28"/>
        </w:rPr>
        <w:t>Нікея</w:t>
      </w:r>
      <w:proofErr w:type="spellEnd"/>
      <w:r>
        <w:rPr>
          <w:color w:val="000000"/>
          <w:sz w:val="28"/>
          <w:szCs w:val="28"/>
        </w:rPr>
        <w:t xml:space="preserve"> однозначно відкинула вчення Арія. </w:t>
      </w:r>
      <w:r w:rsidRPr="00644C03">
        <w:rPr>
          <w:color w:val="000000"/>
          <w:sz w:val="28"/>
          <w:szCs w:val="28"/>
        </w:rPr>
        <w:t>Однак Арій та його послідовники не здалися</w:t>
      </w:r>
      <w:r>
        <w:rPr>
          <w:color w:val="000000"/>
          <w:sz w:val="28"/>
          <w:szCs w:val="28"/>
        </w:rPr>
        <w:t xml:space="preserve">. Сам імператор Костянтин і його наступники постійно підтримували </w:t>
      </w:r>
      <w:proofErr w:type="spellStart"/>
      <w:r>
        <w:rPr>
          <w:color w:val="000000"/>
          <w:sz w:val="28"/>
          <w:szCs w:val="28"/>
        </w:rPr>
        <w:t>аріан</w:t>
      </w:r>
      <w:proofErr w:type="spellEnd"/>
      <w:r>
        <w:rPr>
          <w:color w:val="000000"/>
          <w:sz w:val="28"/>
          <w:szCs w:val="28"/>
        </w:rPr>
        <w:t xml:space="preserve">. </w:t>
      </w:r>
      <w:r w:rsidRPr="0008180E">
        <w:rPr>
          <w:color w:val="000000"/>
          <w:sz w:val="28"/>
          <w:szCs w:val="28"/>
        </w:rPr>
        <w:t xml:space="preserve">Термін </w:t>
      </w:r>
      <w:proofErr w:type="spellStart"/>
      <w:r w:rsidRPr="00042334">
        <w:rPr>
          <w:i/>
          <w:iCs/>
          <w:color w:val="000000"/>
          <w:sz w:val="28"/>
          <w:szCs w:val="28"/>
        </w:rPr>
        <w:t>homooúsios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r w:rsidRPr="0008180E">
        <w:rPr>
          <w:color w:val="000000"/>
          <w:sz w:val="28"/>
          <w:szCs w:val="28"/>
        </w:rPr>
        <w:t xml:space="preserve">став яблуком розбрату між </w:t>
      </w:r>
      <w:proofErr w:type="spellStart"/>
      <w:r w:rsidRPr="0008180E">
        <w:rPr>
          <w:color w:val="000000"/>
          <w:sz w:val="28"/>
          <w:szCs w:val="28"/>
        </w:rPr>
        <w:t>нікейськими</w:t>
      </w:r>
      <w:proofErr w:type="spellEnd"/>
      <w:r w:rsidRPr="0008180E">
        <w:rPr>
          <w:color w:val="000000"/>
          <w:sz w:val="28"/>
          <w:szCs w:val="28"/>
        </w:rPr>
        <w:t xml:space="preserve"> та </w:t>
      </w:r>
      <w:proofErr w:type="spellStart"/>
      <w:r w:rsidRPr="0008180E">
        <w:rPr>
          <w:color w:val="000000"/>
          <w:sz w:val="28"/>
          <w:szCs w:val="28"/>
        </w:rPr>
        <w:t>антинікейськими</w:t>
      </w:r>
      <w:proofErr w:type="spellEnd"/>
      <w:r w:rsidRPr="0008180E">
        <w:rPr>
          <w:color w:val="000000"/>
          <w:sz w:val="28"/>
          <w:szCs w:val="28"/>
        </w:rPr>
        <w:t xml:space="preserve"> фракціями, що спровокувало інші серйозні конфлікти.</w:t>
      </w:r>
      <w:r>
        <w:rPr>
          <w:color w:val="000000"/>
          <w:sz w:val="28"/>
          <w:szCs w:val="28"/>
        </w:rPr>
        <w:t xml:space="preserve"> </w:t>
      </w:r>
      <w:r w:rsidRPr="00AE2CBA">
        <w:rPr>
          <w:color w:val="000000"/>
          <w:sz w:val="28"/>
          <w:szCs w:val="28"/>
        </w:rPr>
        <w:t>Св</w:t>
      </w:r>
      <w:r>
        <w:rPr>
          <w:color w:val="000000"/>
          <w:sz w:val="28"/>
          <w:szCs w:val="28"/>
        </w:rPr>
        <w:t>.</w:t>
      </w:r>
      <w:r w:rsidRPr="00AE2CBA">
        <w:rPr>
          <w:color w:val="000000"/>
          <w:sz w:val="28"/>
          <w:szCs w:val="28"/>
        </w:rPr>
        <w:t xml:space="preserve"> </w:t>
      </w:r>
      <w:proofErr w:type="spellStart"/>
      <w:r w:rsidRPr="00AE2CBA">
        <w:rPr>
          <w:color w:val="000000"/>
          <w:sz w:val="28"/>
          <w:szCs w:val="28"/>
        </w:rPr>
        <w:t>Василій</w:t>
      </w:r>
      <w:proofErr w:type="spellEnd"/>
      <w:r w:rsidRPr="00AE2CBA">
        <w:rPr>
          <w:color w:val="000000"/>
          <w:sz w:val="28"/>
          <w:szCs w:val="28"/>
        </w:rPr>
        <w:t xml:space="preserve"> Кесарійський красномовно описав </w:t>
      </w:r>
      <w:r>
        <w:rPr>
          <w:color w:val="000000"/>
          <w:sz w:val="28"/>
          <w:szCs w:val="28"/>
        </w:rPr>
        <w:t>цю</w:t>
      </w:r>
      <w:r w:rsidRPr="00AE2CBA">
        <w:rPr>
          <w:color w:val="000000"/>
          <w:sz w:val="28"/>
          <w:szCs w:val="28"/>
        </w:rPr>
        <w:t xml:space="preserve"> плутанину, порівнявши її з нічною морською </w:t>
      </w:r>
      <w:r w:rsidRPr="00AE2CBA">
        <w:rPr>
          <w:color w:val="000000"/>
          <w:sz w:val="28"/>
          <w:szCs w:val="28"/>
        </w:rPr>
        <w:lastRenderedPageBreak/>
        <w:t>битвою під час сильного шторму</w:t>
      </w:r>
      <w:r>
        <w:rPr>
          <w:rStyle w:val="a6"/>
          <w:color w:val="000000"/>
          <w:sz w:val="28"/>
          <w:szCs w:val="28"/>
        </w:rPr>
        <w:footnoteReference w:id="8"/>
      </w:r>
      <w:r w:rsidRPr="00AE2CBA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514843">
        <w:rPr>
          <w:color w:val="000000"/>
          <w:sz w:val="28"/>
          <w:szCs w:val="28"/>
        </w:rPr>
        <w:t>Св</w:t>
      </w:r>
      <w:r w:rsidR="006F21FA">
        <w:rPr>
          <w:color w:val="000000"/>
          <w:sz w:val="28"/>
          <w:szCs w:val="28"/>
        </w:rPr>
        <w:t>.</w:t>
      </w:r>
      <w:r w:rsidRPr="00514843">
        <w:rPr>
          <w:color w:val="000000"/>
          <w:sz w:val="28"/>
          <w:szCs w:val="28"/>
        </w:rPr>
        <w:t xml:space="preserve"> Іларій, </w:t>
      </w:r>
      <w:r>
        <w:rPr>
          <w:color w:val="000000"/>
          <w:sz w:val="28"/>
          <w:szCs w:val="28"/>
        </w:rPr>
        <w:t>зі свого боку</w:t>
      </w:r>
      <w:r w:rsidRPr="00514843">
        <w:rPr>
          <w:color w:val="000000"/>
          <w:sz w:val="28"/>
          <w:szCs w:val="28"/>
        </w:rPr>
        <w:t>, свідчив про правовірність мирян на відміну від аріанства багатьох єпископів, визнаючи, що «вуха народу святіші за серця священиків»</w:t>
      </w:r>
      <w:r>
        <w:rPr>
          <w:rStyle w:val="a6"/>
          <w:color w:val="000000"/>
          <w:sz w:val="28"/>
          <w:szCs w:val="28"/>
        </w:rPr>
        <w:footnoteReference w:id="9"/>
      </w:r>
      <w:r w:rsidRPr="00514843">
        <w:rPr>
          <w:color w:val="000000"/>
          <w:sz w:val="28"/>
          <w:szCs w:val="28"/>
        </w:rPr>
        <w:t>.</w:t>
      </w:r>
    </w:p>
    <w:p w:rsidR="000D5841" w:rsidRPr="00042334" w:rsidRDefault="000D5841" w:rsidP="000D584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14843">
        <w:rPr>
          <w:color w:val="000000"/>
          <w:sz w:val="28"/>
          <w:szCs w:val="28"/>
        </w:rPr>
        <w:t>Св</w:t>
      </w:r>
      <w:r>
        <w:rPr>
          <w:color w:val="000000"/>
          <w:sz w:val="28"/>
          <w:szCs w:val="28"/>
        </w:rPr>
        <w:t>.</w:t>
      </w:r>
      <w:r w:rsidRPr="00514843">
        <w:rPr>
          <w:color w:val="000000"/>
          <w:sz w:val="28"/>
          <w:szCs w:val="28"/>
        </w:rPr>
        <w:t xml:space="preserve"> А</w:t>
      </w:r>
      <w:r>
        <w:rPr>
          <w:color w:val="000000"/>
          <w:sz w:val="28"/>
          <w:szCs w:val="28"/>
        </w:rPr>
        <w:t>т</w:t>
      </w:r>
      <w:r w:rsidRPr="00514843">
        <w:rPr>
          <w:color w:val="000000"/>
          <w:sz w:val="28"/>
          <w:szCs w:val="28"/>
        </w:rPr>
        <w:t xml:space="preserve">анасій </w:t>
      </w:r>
      <w:r>
        <w:rPr>
          <w:color w:val="000000"/>
          <w:sz w:val="28"/>
          <w:szCs w:val="28"/>
        </w:rPr>
        <w:t>був</w:t>
      </w:r>
      <w:r w:rsidRPr="00514843">
        <w:rPr>
          <w:color w:val="000000"/>
          <w:sz w:val="28"/>
          <w:szCs w:val="28"/>
        </w:rPr>
        <w:t xml:space="preserve"> міцним фундаментом </w:t>
      </w:r>
      <w:proofErr w:type="spellStart"/>
      <w:r w:rsidRPr="00514843">
        <w:rPr>
          <w:color w:val="000000"/>
          <w:sz w:val="28"/>
          <w:szCs w:val="28"/>
        </w:rPr>
        <w:t>Нікейського</w:t>
      </w:r>
      <w:proofErr w:type="spellEnd"/>
      <w:r w:rsidRPr="00514843">
        <w:rPr>
          <w:color w:val="000000"/>
          <w:sz w:val="28"/>
          <w:szCs w:val="28"/>
        </w:rPr>
        <w:t xml:space="preserve"> Символу </w:t>
      </w:r>
      <w:r>
        <w:rPr>
          <w:color w:val="000000"/>
          <w:sz w:val="28"/>
          <w:szCs w:val="28"/>
        </w:rPr>
        <w:t>в</w:t>
      </w:r>
      <w:r w:rsidRPr="00514843">
        <w:rPr>
          <w:color w:val="000000"/>
          <w:sz w:val="28"/>
          <w:szCs w:val="28"/>
        </w:rPr>
        <w:t>іри завдяки непохитній та стійкій вірі</w:t>
      </w:r>
      <w:r>
        <w:rPr>
          <w:color w:val="000000"/>
          <w:sz w:val="28"/>
          <w:szCs w:val="28"/>
        </w:rPr>
        <w:t xml:space="preserve">. </w:t>
      </w:r>
      <w:r w:rsidRPr="0093775F">
        <w:rPr>
          <w:color w:val="000000"/>
          <w:sz w:val="28"/>
          <w:szCs w:val="28"/>
        </w:rPr>
        <w:t>Хоча його п</w:t>
      </w:r>
      <w:r>
        <w:rPr>
          <w:color w:val="000000"/>
          <w:sz w:val="28"/>
          <w:szCs w:val="28"/>
        </w:rPr>
        <w:t>’</w:t>
      </w:r>
      <w:r w:rsidRPr="0093775F">
        <w:rPr>
          <w:color w:val="000000"/>
          <w:sz w:val="28"/>
          <w:szCs w:val="28"/>
        </w:rPr>
        <w:t xml:space="preserve">ять разів виганяли з єпископської кафедри Александрії, </w:t>
      </w:r>
      <w:r>
        <w:rPr>
          <w:color w:val="000000"/>
          <w:sz w:val="28"/>
          <w:szCs w:val="28"/>
        </w:rPr>
        <w:t xml:space="preserve">але він </w:t>
      </w:r>
      <w:r w:rsidRPr="0093775F">
        <w:rPr>
          <w:color w:val="000000"/>
          <w:sz w:val="28"/>
          <w:szCs w:val="28"/>
        </w:rPr>
        <w:t xml:space="preserve">щоразу повертався </w:t>
      </w:r>
      <w:r>
        <w:rPr>
          <w:color w:val="000000"/>
          <w:sz w:val="28"/>
          <w:szCs w:val="28"/>
        </w:rPr>
        <w:t xml:space="preserve">туди </w:t>
      </w:r>
      <w:r w:rsidRPr="0093775F">
        <w:rPr>
          <w:color w:val="000000"/>
          <w:sz w:val="28"/>
          <w:szCs w:val="28"/>
        </w:rPr>
        <w:t>як єпископ.</w:t>
      </w:r>
      <w:r>
        <w:rPr>
          <w:color w:val="000000"/>
          <w:sz w:val="28"/>
          <w:szCs w:val="28"/>
        </w:rPr>
        <w:t xml:space="preserve"> Навіть на вигнанні він вів Божий Люд своїми творами й листами. Як і Мойсей, Атанасій не міг ввійти в обіцяну землю церковного миру. Цю благодать отримало нове покоління, відоме як «молоді </w:t>
      </w:r>
      <w:proofErr w:type="spellStart"/>
      <w:r>
        <w:rPr>
          <w:color w:val="000000"/>
          <w:sz w:val="28"/>
          <w:szCs w:val="28"/>
        </w:rPr>
        <w:t>нікейці</w:t>
      </w:r>
      <w:proofErr w:type="spellEnd"/>
      <w:r>
        <w:rPr>
          <w:color w:val="000000"/>
          <w:sz w:val="28"/>
          <w:szCs w:val="28"/>
        </w:rPr>
        <w:t xml:space="preserve">». </w:t>
      </w:r>
      <w:r w:rsidRPr="00D93635">
        <w:rPr>
          <w:color w:val="000000"/>
          <w:sz w:val="28"/>
          <w:szCs w:val="28"/>
        </w:rPr>
        <w:t xml:space="preserve">На Сході </w:t>
      </w:r>
      <w:r>
        <w:rPr>
          <w:color w:val="000000"/>
          <w:sz w:val="28"/>
          <w:szCs w:val="28"/>
        </w:rPr>
        <w:t xml:space="preserve">це були три </w:t>
      </w:r>
      <w:proofErr w:type="spellStart"/>
      <w:r>
        <w:rPr>
          <w:color w:val="000000"/>
          <w:sz w:val="28"/>
          <w:szCs w:val="28"/>
        </w:rPr>
        <w:t>Каппадокійські</w:t>
      </w:r>
      <w:proofErr w:type="spellEnd"/>
      <w:r>
        <w:rPr>
          <w:color w:val="000000"/>
          <w:sz w:val="28"/>
          <w:szCs w:val="28"/>
        </w:rPr>
        <w:t xml:space="preserve"> О</w:t>
      </w:r>
      <w:r w:rsidRPr="00D93635">
        <w:rPr>
          <w:color w:val="000000"/>
          <w:sz w:val="28"/>
          <w:szCs w:val="28"/>
        </w:rPr>
        <w:t xml:space="preserve">тці: </w:t>
      </w:r>
      <w:r>
        <w:rPr>
          <w:color w:val="000000"/>
          <w:sz w:val="28"/>
          <w:szCs w:val="28"/>
        </w:rPr>
        <w:t>св.</w:t>
      </w:r>
      <w:r w:rsidRPr="00D93635">
        <w:rPr>
          <w:color w:val="000000"/>
          <w:sz w:val="28"/>
          <w:szCs w:val="28"/>
        </w:rPr>
        <w:t xml:space="preserve"> </w:t>
      </w:r>
      <w:proofErr w:type="spellStart"/>
      <w:r w:rsidRPr="00D93635">
        <w:rPr>
          <w:color w:val="000000"/>
          <w:sz w:val="28"/>
          <w:szCs w:val="28"/>
        </w:rPr>
        <w:t>Василій</w:t>
      </w:r>
      <w:proofErr w:type="spellEnd"/>
      <w:r w:rsidRPr="00D93635">
        <w:rPr>
          <w:color w:val="000000"/>
          <w:sz w:val="28"/>
          <w:szCs w:val="28"/>
        </w:rPr>
        <w:t xml:space="preserve"> Кесарійський (</w:t>
      </w:r>
      <w:proofErr w:type="spellStart"/>
      <w:r w:rsidRPr="00D93635">
        <w:rPr>
          <w:color w:val="000000"/>
          <w:sz w:val="28"/>
          <w:szCs w:val="28"/>
        </w:rPr>
        <w:t>бл</w:t>
      </w:r>
      <w:proofErr w:type="spellEnd"/>
      <w:r w:rsidRPr="00D93635">
        <w:rPr>
          <w:color w:val="000000"/>
          <w:sz w:val="28"/>
          <w:szCs w:val="28"/>
        </w:rPr>
        <w:t>. 330-379), яко</w:t>
      </w:r>
      <w:r>
        <w:rPr>
          <w:color w:val="000000"/>
          <w:sz w:val="28"/>
          <w:szCs w:val="28"/>
        </w:rPr>
        <w:t>го</w:t>
      </w:r>
      <w:r w:rsidRPr="00D9363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назвали</w:t>
      </w:r>
      <w:r w:rsidRPr="00D93635">
        <w:rPr>
          <w:color w:val="000000"/>
          <w:sz w:val="28"/>
          <w:szCs w:val="28"/>
        </w:rPr>
        <w:t xml:space="preserve"> «Велики</w:t>
      </w:r>
      <w:r>
        <w:rPr>
          <w:color w:val="000000"/>
          <w:sz w:val="28"/>
          <w:szCs w:val="28"/>
        </w:rPr>
        <w:t>м</w:t>
      </w:r>
      <w:r w:rsidRPr="00D93635">
        <w:rPr>
          <w:color w:val="000000"/>
          <w:sz w:val="28"/>
          <w:szCs w:val="28"/>
        </w:rPr>
        <w:t xml:space="preserve">»; його брат </w:t>
      </w:r>
      <w:r>
        <w:rPr>
          <w:color w:val="000000"/>
          <w:sz w:val="28"/>
          <w:szCs w:val="28"/>
        </w:rPr>
        <w:t>св.</w:t>
      </w:r>
      <w:r w:rsidRPr="00D93635">
        <w:rPr>
          <w:color w:val="000000"/>
          <w:sz w:val="28"/>
          <w:szCs w:val="28"/>
        </w:rPr>
        <w:t xml:space="preserve"> Григорій </w:t>
      </w:r>
      <w:proofErr w:type="spellStart"/>
      <w:r w:rsidRPr="00D93635">
        <w:rPr>
          <w:color w:val="000000"/>
          <w:sz w:val="28"/>
          <w:szCs w:val="28"/>
        </w:rPr>
        <w:t>Ніський</w:t>
      </w:r>
      <w:proofErr w:type="spellEnd"/>
      <w:r w:rsidRPr="00D93635">
        <w:rPr>
          <w:color w:val="000000"/>
          <w:sz w:val="28"/>
          <w:szCs w:val="28"/>
        </w:rPr>
        <w:t xml:space="preserve"> (335-394); </w:t>
      </w:r>
      <w:r>
        <w:rPr>
          <w:color w:val="000000"/>
          <w:sz w:val="28"/>
          <w:szCs w:val="28"/>
        </w:rPr>
        <w:t>і</w:t>
      </w:r>
      <w:r w:rsidRPr="00D93635">
        <w:rPr>
          <w:color w:val="000000"/>
          <w:sz w:val="28"/>
          <w:szCs w:val="28"/>
        </w:rPr>
        <w:t xml:space="preserve"> найбільший </w:t>
      </w:r>
      <w:r>
        <w:rPr>
          <w:color w:val="000000"/>
          <w:sz w:val="28"/>
          <w:szCs w:val="28"/>
        </w:rPr>
        <w:t>товариш</w:t>
      </w:r>
      <w:r w:rsidRPr="00D93635">
        <w:rPr>
          <w:color w:val="000000"/>
          <w:sz w:val="28"/>
          <w:szCs w:val="28"/>
        </w:rPr>
        <w:t xml:space="preserve"> </w:t>
      </w:r>
      <w:proofErr w:type="spellStart"/>
      <w:r w:rsidRPr="00D93635">
        <w:rPr>
          <w:color w:val="000000"/>
          <w:sz w:val="28"/>
          <w:szCs w:val="28"/>
        </w:rPr>
        <w:t>Василія</w:t>
      </w:r>
      <w:proofErr w:type="spellEnd"/>
      <w:r w:rsidRPr="00D93635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св. Григорій </w:t>
      </w:r>
      <w:proofErr w:type="spellStart"/>
      <w:r>
        <w:rPr>
          <w:color w:val="000000"/>
          <w:sz w:val="28"/>
          <w:szCs w:val="28"/>
        </w:rPr>
        <w:t>Назіанзин</w:t>
      </w:r>
      <w:proofErr w:type="spellEnd"/>
      <w:r>
        <w:rPr>
          <w:color w:val="000000"/>
          <w:sz w:val="28"/>
          <w:szCs w:val="28"/>
        </w:rPr>
        <w:t xml:space="preserve"> </w:t>
      </w:r>
      <w:r w:rsidRPr="00042334">
        <w:rPr>
          <w:color w:val="000000"/>
          <w:sz w:val="28"/>
          <w:szCs w:val="28"/>
        </w:rPr>
        <w:t>(329/30-390).</w:t>
      </w:r>
      <w:r>
        <w:rPr>
          <w:color w:val="000000"/>
          <w:sz w:val="28"/>
          <w:szCs w:val="28"/>
        </w:rPr>
        <w:t xml:space="preserve"> </w:t>
      </w:r>
      <w:r w:rsidRPr="00C40592">
        <w:rPr>
          <w:color w:val="000000"/>
          <w:sz w:val="28"/>
          <w:szCs w:val="28"/>
        </w:rPr>
        <w:t xml:space="preserve">На Заході </w:t>
      </w:r>
      <w:r>
        <w:rPr>
          <w:color w:val="000000"/>
          <w:sz w:val="28"/>
          <w:szCs w:val="28"/>
        </w:rPr>
        <w:t>це були</w:t>
      </w:r>
      <w:r w:rsidRPr="00C4059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св.</w:t>
      </w:r>
      <w:r w:rsidRPr="00C40592">
        <w:rPr>
          <w:color w:val="000000"/>
          <w:sz w:val="28"/>
          <w:szCs w:val="28"/>
        </w:rPr>
        <w:t xml:space="preserve"> Іларі</w:t>
      </w:r>
      <w:r>
        <w:rPr>
          <w:color w:val="000000"/>
          <w:sz w:val="28"/>
          <w:szCs w:val="28"/>
        </w:rPr>
        <w:t>он з</w:t>
      </w:r>
      <w:r w:rsidRPr="00C40592">
        <w:rPr>
          <w:color w:val="000000"/>
          <w:sz w:val="28"/>
          <w:szCs w:val="28"/>
        </w:rPr>
        <w:t xml:space="preserve"> </w:t>
      </w:r>
      <w:proofErr w:type="spellStart"/>
      <w:r w:rsidRPr="00C40592">
        <w:rPr>
          <w:color w:val="000000"/>
          <w:sz w:val="28"/>
          <w:szCs w:val="28"/>
        </w:rPr>
        <w:t>Пуатьє</w:t>
      </w:r>
      <w:proofErr w:type="spellEnd"/>
      <w:r w:rsidRPr="00C40592">
        <w:rPr>
          <w:color w:val="000000"/>
          <w:sz w:val="28"/>
          <w:szCs w:val="28"/>
        </w:rPr>
        <w:t xml:space="preserve"> (</w:t>
      </w:r>
      <w:proofErr w:type="spellStart"/>
      <w:r w:rsidRPr="00C40592">
        <w:rPr>
          <w:color w:val="000000"/>
          <w:sz w:val="28"/>
          <w:szCs w:val="28"/>
        </w:rPr>
        <w:t>бл</w:t>
      </w:r>
      <w:proofErr w:type="spellEnd"/>
      <w:r w:rsidRPr="00C40592">
        <w:rPr>
          <w:color w:val="000000"/>
          <w:sz w:val="28"/>
          <w:szCs w:val="28"/>
        </w:rPr>
        <w:t xml:space="preserve">. 315-367), його учень </w:t>
      </w:r>
      <w:r>
        <w:rPr>
          <w:color w:val="000000"/>
          <w:sz w:val="28"/>
          <w:szCs w:val="28"/>
        </w:rPr>
        <w:t>св. Марти</w:t>
      </w:r>
      <w:r w:rsidRPr="00C40592">
        <w:rPr>
          <w:color w:val="000000"/>
          <w:sz w:val="28"/>
          <w:szCs w:val="28"/>
        </w:rPr>
        <w:t xml:space="preserve">н </w:t>
      </w:r>
      <w:proofErr w:type="spellStart"/>
      <w:r w:rsidRPr="00C40592">
        <w:rPr>
          <w:color w:val="000000"/>
          <w:sz w:val="28"/>
          <w:szCs w:val="28"/>
        </w:rPr>
        <w:t>Турський</w:t>
      </w:r>
      <w:proofErr w:type="spellEnd"/>
      <w:r w:rsidRPr="00C40592">
        <w:rPr>
          <w:color w:val="000000"/>
          <w:sz w:val="28"/>
          <w:szCs w:val="28"/>
        </w:rPr>
        <w:t xml:space="preserve"> (</w:t>
      </w:r>
      <w:proofErr w:type="spellStart"/>
      <w:r w:rsidRPr="00C40592">
        <w:rPr>
          <w:color w:val="000000"/>
          <w:sz w:val="28"/>
          <w:szCs w:val="28"/>
        </w:rPr>
        <w:t>бл</w:t>
      </w:r>
      <w:proofErr w:type="spellEnd"/>
      <w:r w:rsidRPr="00C40592">
        <w:rPr>
          <w:color w:val="000000"/>
          <w:sz w:val="28"/>
          <w:szCs w:val="28"/>
        </w:rPr>
        <w:t xml:space="preserve">. 316-397) та, перш за все, </w:t>
      </w:r>
      <w:r>
        <w:rPr>
          <w:color w:val="000000"/>
          <w:sz w:val="28"/>
          <w:szCs w:val="28"/>
        </w:rPr>
        <w:t>св.</w:t>
      </w:r>
      <w:r w:rsidRPr="00C40592">
        <w:rPr>
          <w:color w:val="000000"/>
          <w:sz w:val="28"/>
          <w:szCs w:val="28"/>
        </w:rPr>
        <w:t xml:space="preserve"> Амвросій </w:t>
      </w:r>
      <w:proofErr w:type="spellStart"/>
      <w:r w:rsidRPr="00C40592">
        <w:rPr>
          <w:color w:val="000000"/>
          <w:sz w:val="28"/>
          <w:szCs w:val="28"/>
        </w:rPr>
        <w:t>Медіоланський</w:t>
      </w:r>
      <w:proofErr w:type="spellEnd"/>
      <w:r w:rsidRPr="00C40592">
        <w:rPr>
          <w:color w:val="000000"/>
          <w:sz w:val="28"/>
          <w:szCs w:val="28"/>
        </w:rPr>
        <w:t xml:space="preserve"> (333-397) та </w:t>
      </w:r>
      <w:r>
        <w:rPr>
          <w:color w:val="000000"/>
          <w:sz w:val="28"/>
          <w:szCs w:val="28"/>
        </w:rPr>
        <w:t>св.</w:t>
      </w:r>
      <w:r w:rsidRPr="00C40592">
        <w:rPr>
          <w:color w:val="000000"/>
          <w:sz w:val="28"/>
          <w:szCs w:val="28"/>
        </w:rPr>
        <w:t xml:space="preserve"> Августин </w:t>
      </w:r>
      <w:proofErr w:type="spellStart"/>
      <w:r w:rsidRPr="00C40592">
        <w:rPr>
          <w:color w:val="000000"/>
          <w:sz w:val="28"/>
          <w:szCs w:val="28"/>
        </w:rPr>
        <w:t>Гіппонський</w:t>
      </w:r>
      <w:proofErr w:type="spellEnd"/>
      <w:r w:rsidRPr="00C40592">
        <w:rPr>
          <w:color w:val="000000"/>
          <w:sz w:val="28"/>
          <w:szCs w:val="28"/>
        </w:rPr>
        <w:t xml:space="preserve"> (354-430).</w:t>
      </w:r>
    </w:p>
    <w:p w:rsidR="00D80009" w:rsidRPr="00042334" w:rsidRDefault="00D80009" w:rsidP="00D8000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800433">
        <w:rPr>
          <w:color w:val="000000"/>
          <w:sz w:val="28"/>
          <w:szCs w:val="28"/>
        </w:rPr>
        <w:t xml:space="preserve">Особливою заслугою трьох </w:t>
      </w:r>
      <w:proofErr w:type="spellStart"/>
      <w:r w:rsidRPr="00800433">
        <w:rPr>
          <w:color w:val="000000"/>
          <w:sz w:val="28"/>
          <w:szCs w:val="28"/>
        </w:rPr>
        <w:t>каппадокійців</w:t>
      </w:r>
      <w:proofErr w:type="spellEnd"/>
      <w:r w:rsidRPr="00800433">
        <w:rPr>
          <w:color w:val="000000"/>
          <w:sz w:val="28"/>
          <w:szCs w:val="28"/>
        </w:rPr>
        <w:t xml:space="preserve"> було завершення формулювання </w:t>
      </w:r>
      <w:proofErr w:type="spellStart"/>
      <w:r w:rsidRPr="00800433">
        <w:rPr>
          <w:color w:val="000000"/>
          <w:sz w:val="28"/>
          <w:szCs w:val="28"/>
        </w:rPr>
        <w:t>Нікейського</w:t>
      </w:r>
      <w:proofErr w:type="spellEnd"/>
      <w:r w:rsidRPr="00800433">
        <w:rPr>
          <w:color w:val="000000"/>
          <w:sz w:val="28"/>
          <w:szCs w:val="28"/>
        </w:rPr>
        <w:t xml:space="preserve"> Символу віри, </w:t>
      </w:r>
      <w:r>
        <w:rPr>
          <w:color w:val="000000"/>
          <w:sz w:val="28"/>
          <w:szCs w:val="28"/>
        </w:rPr>
        <w:t>який показав</w:t>
      </w:r>
      <w:r w:rsidRPr="00800433">
        <w:rPr>
          <w:color w:val="000000"/>
          <w:sz w:val="28"/>
          <w:szCs w:val="28"/>
        </w:rPr>
        <w:t xml:space="preserve">, що в </w:t>
      </w:r>
      <w:proofErr w:type="spellStart"/>
      <w:r w:rsidRPr="00800433">
        <w:rPr>
          <w:color w:val="000000"/>
          <w:sz w:val="28"/>
          <w:szCs w:val="28"/>
        </w:rPr>
        <w:t>Бозі</w:t>
      </w:r>
      <w:proofErr w:type="spellEnd"/>
      <w:r w:rsidRPr="00800433">
        <w:rPr>
          <w:color w:val="000000"/>
          <w:sz w:val="28"/>
          <w:szCs w:val="28"/>
        </w:rPr>
        <w:t xml:space="preserve"> Єдність і Трійця жодним чином не суперечать одна одній.</w:t>
      </w:r>
      <w:r>
        <w:rPr>
          <w:color w:val="000000"/>
          <w:sz w:val="28"/>
          <w:szCs w:val="28"/>
        </w:rPr>
        <w:t xml:space="preserve"> Такий</w:t>
      </w:r>
      <w:r w:rsidRPr="004B48AB">
        <w:rPr>
          <w:color w:val="000000"/>
          <w:sz w:val="28"/>
          <w:szCs w:val="28"/>
        </w:rPr>
        <w:t xml:space="preserve"> розвиток подій призвів до формулювання догм</w:t>
      </w:r>
      <w:r>
        <w:rPr>
          <w:color w:val="000000"/>
          <w:sz w:val="28"/>
          <w:szCs w:val="28"/>
        </w:rPr>
        <w:t>и</w:t>
      </w:r>
      <w:r w:rsidRPr="004B48AB">
        <w:rPr>
          <w:color w:val="000000"/>
          <w:sz w:val="28"/>
          <w:szCs w:val="28"/>
        </w:rPr>
        <w:t xml:space="preserve"> віри </w:t>
      </w:r>
      <w:r>
        <w:rPr>
          <w:color w:val="000000"/>
          <w:sz w:val="28"/>
          <w:szCs w:val="28"/>
        </w:rPr>
        <w:t>про</w:t>
      </w:r>
      <w:r w:rsidRPr="004B48AB">
        <w:rPr>
          <w:color w:val="000000"/>
          <w:sz w:val="28"/>
          <w:szCs w:val="28"/>
        </w:rPr>
        <w:t xml:space="preserve"> Святого Духа на </w:t>
      </w:r>
      <w:r>
        <w:rPr>
          <w:color w:val="000000"/>
          <w:sz w:val="28"/>
          <w:szCs w:val="28"/>
        </w:rPr>
        <w:t>І</w:t>
      </w:r>
      <w:r w:rsidRPr="004B48AB">
        <w:rPr>
          <w:color w:val="000000"/>
          <w:sz w:val="28"/>
          <w:szCs w:val="28"/>
        </w:rPr>
        <w:t xml:space="preserve"> Константинопольському </w:t>
      </w:r>
      <w:r>
        <w:rPr>
          <w:color w:val="000000"/>
          <w:sz w:val="28"/>
          <w:szCs w:val="28"/>
        </w:rPr>
        <w:t>С</w:t>
      </w:r>
      <w:r w:rsidRPr="004B48AB">
        <w:rPr>
          <w:color w:val="000000"/>
          <w:sz w:val="28"/>
          <w:szCs w:val="28"/>
        </w:rPr>
        <w:t>оборі 381.</w:t>
      </w:r>
      <w:r>
        <w:rPr>
          <w:color w:val="000000"/>
          <w:sz w:val="28"/>
          <w:szCs w:val="28"/>
        </w:rPr>
        <w:t xml:space="preserve"> </w:t>
      </w:r>
      <w:r w:rsidRPr="00C455F1">
        <w:rPr>
          <w:color w:val="000000"/>
          <w:sz w:val="28"/>
          <w:szCs w:val="28"/>
        </w:rPr>
        <w:t>Відповідно, Символ віри отримав назву «</w:t>
      </w:r>
      <w:proofErr w:type="spellStart"/>
      <w:r w:rsidRPr="00C455F1">
        <w:rPr>
          <w:color w:val="000000"/>
          <w:sz w:val="28"/>
          <w:szCs w:val="28"/>
        </w:rPr>
        <w:t>Нікейсько-Константинопольський</w:t>
      </w:r>
      <w:proofErr w:type="spellEnd"/>
      <w:r w:rsidRPr="00C455F1">
        <w:rPr>
          <w:color w:val="000000"/>
          <w:sz w:val="28"/>
          <w:szCs w:val="28"/>
        </w:rPr>
        <w:t xml:space="preserve"> Символ віри»</w:t>
      </w:r>
      <w:r>
        <w:rPr>
          <w:color w:val="000000"/>
          <w:sz w:val="28"/>
          <w:szCs w:val="28"/>
        </w:rPr>
        <w:t>,</w:t>
      </w:r>
      <w:r w:rsidRPr="00C455F1">
        <w:rPr>
          <w:color w:val="000000"/>
          <w:sz w:val="28"/>
          <w:szCs w:val="28"/>
        </w:rPr>
        <w:t xml:space="preserve"> і тепер </w:t>
      </w:r>
      <w:r>
        <w:rPr>
          <w:color w:val="000000"/>
          <w:sz w:val="28"/>
          <w:szCs w:val="28"/>
        </w:rPr>
        <w:t>звучить так</w:t>
      </w:r>
      <w:r w:rsidRPr="00C455F1"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«</w:t>
      </w:r>
      <w:r w:rsidRPr="00C455F1">
        <w:rPr>
          <w:color w:val="000000" w:themeColor="text1"/>
          <w:sz w:val="28"/>
          <w:szCs w:val="28"/>
          <w:shd w:val="clear" w:color="auto" w:fill="FFFFFF"/>
        </w:rPr>
        <w:t>І в Духа Святого, Господа животворящого, що від Отця і Сина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C455F1">
        <w:rPr>
          <w:color w:val="000000" w:themeColor="text1"/>
          <w:sz w:val="28"/>
          <w:szCs w:val="28"/>
          <w:shd w:val="clear" w:color="auto" w:fill="FFFFFF"/>
        </w:rPr>
        <w:t>ісходить</w:t>
      </w:r>
      <w:proofErr w:type="spellEnd"/>
      <w:r w:rsidRPr="00C455F1">
        <w:rPr>
          <w:color w:val="000000" w:themeColor="text1"/>
          <w:sz w:val="28"/>
          <w:szCs w:val="28"/>
          <w:shd w:val="clear" w:color="auto" w:fill="FFFFFF"/>
        </w:rPr>
        <w:t>,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C455F1">
        <w:rPr>
          <w:color w:val="000000" w:themeColor="text1"/>
          <w:sz w:val="28"/>
          <w:szCs w:val="28"/>
          <w:shd w:val="clear" w:color="auto" w:fill="FFFFFF"/>
        </w:rPr>
        <w:t xml:space="preserve">що з Отцем і Сином </w:t>
      </w:r>
      <w:proofErr w:type="spellStart"/>
      <w:r w:rsidRPr="00C455F1">
        <w:rPr>
          <w:color w:val="000000" w:themeColor="text1"/>
          <w:sz w:val="28"/>
          <w:szCs w:val="28"/>
          <w:shd w:val="clear" w:color="auto" w:fill="FFFFFF"/>
        </w:rPr>
        <w:t>рівнопоклоняємий</w:t>
      </w:r>
      <w:proofErr w:type="spellEnd"/>
      <w:r w:rsidRPr="00C455F1">
        <w:rPr>
          <w:color w:val="000000" w:themeColor="text1"/>
          <w:sz w:val="28"/>
          <w:szCs w:val="28"/>
          <w:shd w:val="clear" w:color="auto" w:fill="FFFFFF"/>
        </w:rPr>
        <w:t xml:space="preserve"> і </w:t>
      </w:r>
      <w:proofErr w:type="spellStart"/>
      <w:r w:rsidRPr="00C455F1">
        <w:rPr>
          <w:color w:val="000000" w:themeColor="text1"/>
          <w:sz w:val="28"/>
          <w:szCs w:val="28"/>
          <w:shd w:val="clear" w:color="auto" w:fill="FFFFFF"/>
        </w:rPr>
        <w:t>рівнославимий</w:t>
      </w:r>
      <w:proofErr w:type="spellEnd"/>
      <w:r w:rsidRPr="00C455F1">
        <w:rPr>
          <w:color w:val="000000" w:themeColor="text1"/>
          <w:sz w:val="28"/>
          <w:szCs w:val="28"/>
          <w:shd w:val="clear" w:color="auto" w:fill="FFFFFF"/>
        </w:rPr>
        <w:t>, що говорив через пророків</w:t>
      </w:r>
      <w:r>
        <w:rPr>
          <w:color w:val="000000"/>
          <w:sz w:val="28"/>
          <w:szCs w:val="28"/>
        </w:rPr>
        <w:t>»</w:t>
      </w:r>
      <w:r>
        <w:rPr>
          <w:rStyle w:val="a6"/>
          <w:color w:val="000000"/>
          <w:sz w:val="28"/>
          <w:szCs w:val="28"/>
        </w:rPr>
        <w:footnoteReference w:id="10"/>
      </w:r>
      <w:r>
        <w:rPr>
          <w:color w:val="000000"/>
          <w:sz w:val="28"/>
          <w:szCs w:val="28"/>
        </w:rPr>
        <w:t>.</w:t>
      </w:r>
    </w:p>
    <w:p w:rsidR="001761C8" w:rsidRDefault="001761C8" w:rsidP="001761C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Халкедонський</w:t>
      </w:r>
      <w:proofErr w:type="spellEnd"/>
      <w:r>
        <w:rPr>
          <w:color w:val="000000"/>
          <w:sz w:val="28"/>
          <w:szCs w:val="28"/>
        </w:rPr>
        <w:t xml:space="preserve"> Собор у 451 визнав Константинопольський Собор вселенським, а </w:t>
      </w:r>
      <w:proofErr w:type="spellStart"/>
      <w:r>
        <w:rPr>
          <w:color w:val="000000"/>
          <w:sz w:val="28"/>
          <w:szCs w:val="28"/>
        </w:rPr>
        <w:t>Нікейсько-Константинопільський</w:t>
      </w:r>
      <w:proofErr w:type="spellEnd"/>
      <w:r>
        <w:rPr>
          <w:color w:val="000000"/>
          <w:sz w:val="28"/>
          <w:szCs w:val="28"/>
        </w:rPr>
        <w:t xml:space="preserve"> Символ віри проголосили загальнообов’язковим</w:t>
      </w:r>
      <w:r>
        <w:rPr>
          <w:rStyle w:val="a6"/>
          <w:color w:val="000000"/>
          <w:sz w:val="28"/>
          <w:szCs w:val="28"/>
        </w:rPr>
        <w:footnoteReference w:id="11"/>
      </w:r>
      <w:r>
        <w:rPr>
          <w:color w:val="000000"/>
          <w:sz w:val="28"/>
          <w:szCs w:val="28"/>
        </w:rPr>
        <w:t xml:space="preserve">. Він став зв’язком єдності між Сходом і Заходом. У </w:t>
      </w:r>
      <w:r w:rsidRPr="00042334">
        <w:rPr>
          <w:color w:val="000000"/>
          <w:sz w:val="28"/>
          <w:szCs w:val="28"/>
        </w:rPr>
        <w:t>XVI</w:t>
      </w:r>
      <w:r>
        <w:rPr>
          <w:color w:val="000000"/>
          <w:sz w:val="28"/>
          <w:szCs w:val="28"/>
        </w:rPr>
        <w:t xml:space="preserve"> ст. його </w:t>
      </w:r>
      <w:proofErr w:type="spellStart"/>
      <w:r>
        <w:rPr>
          <w:color w:val="000000"/>
          <w:sz w:val="28"/>
          <w:szCs w:val="28"/>
        </w:rPr>
        <w:t>прйняли</w:t>
      </w:r>
      <w:proofErr w:type="spellEnd"/>
      <w:r>
        <w:rPr>
          <w:color w:val="000000"/>
          <w:sz w:val="28"/>
          <w:szCs w:val="28"/>
        </w:rPr>
        <w:t xml:space="preserve"> церковні спільноти традиції Реформації. </w:t>
      </w:r>
      <w:r w:rsidR="00DC66B2">
        <w:rPr>
          <w:color w:val="000000"/>
          <w:sz w:val="28"/>
          <w:szCs w:val="28"/>
        </w:rPr>
        <w:t xml:space="preserve">Отож </w:t>
      </w:r>
      <w:proofErr w:type="spellStart"/>
      <w:r w:rsidR="00DC66B2">
        <w:rPr>
          <w:color w:val="000000"/>
          <w:sz w:val="28"/>
          <w:szCs w:val="28"/>
        </w:rPr>
        <w:t>Нікейсько-Константинопо</w:t>
      </w:r>
      <w:r>
        <w:rPr>
          <w:color w:val="000000"/>
          <w:sz w:val="28"/>
          <w:szCs w:val="28"/>
        </w:rPr>
        <w:t>льський</w:t>
      </w:r>
      <w:proofErr w:type="spellEnd"/>
      <w:r>
        <w:rPr>
          <w:color w:val="000000"/>
          <w:sz w:val="28"/>
          <w:szCs w:val="28"/>
        </w:rPr>
        <w:t xml:space="preserve"> Символ віри став спільним визнанням віри всіх християнських традицій.</w:t>
      </w:r>
    </w:p>
    <w:p w:rsidR="009C1804" w:rsidRPr="00042334" w:rsidRDefault="009C1804" w:rsidP="009C180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9. </w:t>
      </w:r>
      <w:r w:rsidRPr="00CF0449">
        <w:rPr>
          <w:color w:val="000000"/>
          <w:sz w:val="28"/>
          <w:szCs w:val="28"/>
        </w:rPr>
        <w:t xml:space="preserve">Шлях, що розпочався зі Святого Письма і привів до </w:t>
      </w:r>
      <w:proofErr w:type="spellStart"/>
      <w:r w:rsidR="005A22FE">
        <w:rPr>
          <w:color w:val="000000"/>
          <w:sz w:val="28"/>
          <w:szCs w:val="28"/>
        </w:rPr>
        <w:t>Н</w:t>
      </w:r>
      <w:r w:rsidRPr="00CF0449">
        <w:rPr>
          <w:color w:val="000000"/>
          <w:sz w:val="28"/>
          <w:szCs w:val="28"/>
        </w:rPr>
        <w:t>іке</w:t>
      </w:r>
      <w:r>
        <w:rPr>
          <w:color w:val="000000"/>
          <w:sz w:val="28"/>
          <w:szCs w:val="28"/>
        </w:rPr>
        <w:t>йського</w:t>
      </w:r>
      <w:proofErr w:type="spellEnd"/>
      <w:r>
        <w:rPr>
          <w:color w:val="000000"/>
          <w:sz w:val="28"/>
          <w:szCs w:val="28"/>
        </w:rPr>
        <w:t xml:space="preserve"> Символу віри</w:t>
      </w:r>
      <w:r w:rsidRPr="00CF0449">
        <w:rPr>
          <w:color w:val="000000"/>
          <w:sz w:val="28"/>
          <w:szCs w:val="28"/>
        </w:rPr>
        <w:t xml:space="preserve">, прийнятого </w:t>
      </w:r>
      <w:r>
        <w:rPr>
          <w:color w:val="000000"/>
          <w:sz w:val="28"/>
          <w:szCs w:val="28"/>
        </w:rPr>
        <w:t xml:space="preserve">пізніше </w:t>
      </w:r>
      <w:r w:rsidRPr="00CF0449">
        <w:rPr>
          <w:color w:val="000000"/>
          <w:sz w:val="28"/>
          <w:szCs w:val="28"/>
        </w:rPr>
        <w:t xml:space="preserve">в Константинополі та </w:t>
      </w:r>
      <w:proofErr w:type="spellStart"/>
      <w:r w:rsidRPr="00CF0449">
        <w:rPr>
          <w:color w:val="000000"/>
          <w:sz w:val="28"/>
          <w:szCs w:val="28"/>
        </w:rPr>
        <w:t>Халкедоні</w:t>
      </w:r>
      <w:proofErr w:type="spellEnd"/>
      <w:r w:rsidRPr="00CF0449">
        <w:rPr>
          <w:color w:val="000000"/>
          <w:sz w:val="28"/>
          <w:szCs w:val="28"/>
        </w:rPr>
        <w:t xml:space="preserve">, а потім знову в XVI та XXI </w:t>
      </w:r>
      <w:proofErr w:type="spellStart"/>
      <w:r w:rsidRPr="00CF0449">
        <w:rPr>
          <w:color w:val="000000"/>
          <w:sz w:val="28"/>
          <w:szCs w:val="28"/>
        </w:rPr>
        <w:t>стт</w:t>
      </w:r>
      <w:proofErr w:type="spellEnd"/>
      <w:r>
        <w:rPr>
          <w:color w:val="000000"/>
          <w:sz w:val="28"/>
          <w:szCs w:val="28"/>
        </w:rPr>
        <w:t>.</w:t>
      </w:r>
      <w:r w:rsidRPr="00CF0449">
        <w:rPr>
          <w:color w:val="000000"/>
          <w:sz w:val="28"/>
          <w:szCs w:val="28"/>
        </w:rPr>
        <w:t>, був довгим і послідовним</w:t>
      </w:r>
      <w:r>
        <w:rPr>
          <w:color w:val="000000"/>
          <w:sz w:val="28"/>
          <w:szCs w:val="28"/>
        </w:rPr>
        <w:t>. Усі ми, як учні Ісуса Христа, були охрещені «в ім’я Отця, і Сина, і Святого Духа». Ми покладаємо на собі знак хреста й отримуємо благословення. Кожну молитву псалмами в Літургії Годин закінчуємо словами: «Слава Отцю, і Сину, і Святому Духові». Л</w:t>
      </w:r>
      <w:r w:rsidRPr="000C0BDE">
        <w:rPr>
          <w:color w:val="000000"/>
          <w:sz w:val="28"/>
          <w:szCs w:val="28"/>
        </w:rPr>
        <w:t xml:space="preserve">ітургія і християнське життя міцно закріплені в </w:t>
      </w:r>
      <w:proofErr w:type="spellStart"/>
      <w:r w:rsidRPr="000C0BDE">
        <w:rPr>
          <w:color w:val="000000"/>
          <w:sz w:val="28"/>
          <w:szCs w:val="28"/>
        </w:rPr>
        <w:t>Нікейсько-Константинопольському</w:t>
      </w:r>
      <w:proofErr w:type="spellEnd"/>
      <w:r w:rsidRPr="000C0BDE">
        <w:rPr>
          <w:color w:val="000000"/>
          <w:sz w:val="28"/>
          <w:szCs w:val="28"/>
        </w:rPr>
        <w:t xml:space="preserve"> Символі віри</w:t>
      </w:r>
      <w:r>
        <w:rPr>
          <w:color w:val="000000"/>
          <w:sz w:val="28"/>
          <w:szCs w:val="28"/>
        </w:rPr>
        <w:t>: все, що промовляємо устами, повинно</w:t>
      </w:r>
      <w:r w:rsidRPr="000C0BDE">
        <w:rPr>
          <w:color w:val="000000"/>
          <w:sz w:val="28"/>
          <w:szCs w:val="28"/>
        </w:rPr>
        <w:t xml:space="preserve"> йти від серця, щоб ми могли свідчити про це своїм життям</w:t>
      </w:r>
      <w:r>
        <w:rPr>
          <w:color w:val="000000"/>
          <w:sz w:val="28"/>
          <w:szCs w:val="28"/>
        </w:rPr>
        <w:t xml:space="preserve">. </w:t>
      </w:r>
      <w:r w:rsidRPr="000C0BDE">
        <w:rPr>
          <w:color w:val="000000"/>
          <w:sz w:val="28"/>
          <w:szCs w:val="28"/>
        </w:rPr>
        <w:t xml:space="preserve">Тому ми повинні </w:t>
      </w:r>
      <w:r>
        <w:rPr>
          <w:color w:val="000000"/>
          <w:sz w:val="28"/>
          <w:szCs w:val="28"/>
        </w:rPr>
        <w:t>задатися питанням</w:t>
      </w:r>
      <w:r w:rsidRPr="000C0BDE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>яке</w:t>
      </w:r>
      <w:r w:rsidRPr="000C0BDE">
        <w:rPr>
          <w:color w:val="000000"/>
          <w:sz w:val="28"/>
          <w:szCs w:val="28"/>
        </w:rPr>
        <w:t xml:space="preserve"> наш</w:t>
      </w:r>
      <w:r>
        <w:rPr>
          <w:color w:val="000000"/>
          <w:sz w:val="28"/>
          <w:szCs w:val="28"/>
        </w:rPr>
        <w:t>е</w:t>
      </w:r>
      <w:r w:rsidRPr="000C0BDE">
        <w:rPr>
          <w:color w:val="000000"/>
          <w:sz w:val="28"/>
          <w:szCs w:val="28"/>
        </w:rPr>
        <w:t xml:space="preserve"> внутрішн</w:t>
      </w:r>
      <w:r>
        <w:rPr>
          <w:color w:val="000000"/>
          <w:sz w:val="28"/>
          <w:szCs w:val="28"/>
        </w:rPr>
        <w:t>є</w:t>
      </w:r>
      <w:r w:rsidRPr="000C0BDE">
        <w:rPr>
          <w:color w:val="000000"/>
          <w:sz w:val="28"/>
          <w:szCs w:val="28"/>
        </w:rPr>
        <w:t xml:space="preserve"> сприйняття Символу віри сьогодні?</w:t>
      </w:r>
      <w:r>
        <w:rPr>
          <w:color w:val="000000"/>
          <w:sz w:val="28"/>
          <w:szCs w:val="28"/>
        </w:rPr>
        <w:t xml:space="preserve"> Чи ми відчуваємо, що воно впливає на наш актуальний стан? Чи ми розуміємо те, що промовляємо щонеділі, і чи живемо цим? Чи те, що промовляємо, має якесь значення для нашого життя?</w:t>
      </w:r>
    </w:p>
    <w:p w:rsidR="00933410" w:rsidRPr="00042334" w:rsidRDefault="00933410" w:rsidP="009334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10. </w:t>
      </w:r>
      <w:proofErr w:type="spellStart"/>
      <w:r>
        <w:rPr>
          <w:color w:val="000000"/>
          <w:sz w:val="28"/>
          <w:szCs w:val="28"/>
        </w:rPr>
        <w:t>Нікейський</w:t>
      </w:r>
      <w:proofErr w:type="spellEnd"/>
      <w:r>
        <w:rPr>
          <w:color w:val="000000"/>
          <w:sz w:val="28"/>
          <w:szCs w:val="28"/>
        </w:rPr>
        <w:t xml:space="preserve"> Символ віри розпочинається з визнання віри у Бога Вседержителя, Творця неба й землі. Сьогодні для багатьох людей Бог і тема Бога майже нічого не значать у їхньому житті. ІІ</w:t>
      </w:r>
      <w:r w:rsidRPr="000C0BDE">
        <w:rPr>
          <w:color w:val="000000"/>
          <w:sz w:val="28"/>
          <w:szCs w:val="28"/>
        </w:rPr>
        <w:t xml:space="preserve"> Ватиканський Собор зазначив, що християни несуть принаймні часткову відповідальність за </w:t>
      </w:r>
      <w:r>
        <w:rPr>
          <w:color w:val="000000"/>
          <w:sz w:val="28"/>
          <w:szCs w:val="28"/>
        </w:rPr>
        <w:t>цей стан речей</w:t>
      </w:r>
      <w:r w:rsidRPr="000C0BDE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бо</w:t>
      </w:r>
      <w:r w:rsidRPr="000C0BDE">
        <w:rPr>
          <w:color w:val="000000"/>
          <w:sz w:val="28"/>
          <w:szCs w:val="28"/>
        </w:rPr>
        <w:t xml:space="preserve"> не свідчать про </w:t>
      </w:r>
      <w:r>
        <w:rPr>
          <w:color w:val="000000"/>
          <w:sz w:val="28"/>
          <w:szCs w:val="28"/>
        </w:rPr>
        <w:t>істинну</w:t>
      </w:r>
      <w:r w:rsidRPr="000C0BDE">
        <w:rPr>
          <w:color w:val="000000"/>
          <w:sz w:val="28"/>
          <w:szCs w:val="28"/>
        </w:rPr>
        <w:t xml:space="preserve"> віру</w:t>
      </w:r>
      <w:r>
        <w:rPr>
          <w:color w:val="000000"/>
          <w:sz w:val="28"/>
          <w:szCs w:val="28"/>
        </w:rPr>
        <w:t>,</w:t>
      </w:r>
      <w:r w:rsidRPr="000C0BDE">
        <w:rPr>
          <w:color w:val="000000"/>
          <w:sz w:val="28"/>
          <w:szCs w:val="28"/>
        </w:rPr>
        <w:t xml:space="preserve"> </w:t>
      </w:r>
      <w:r w:rsidRPr="000C0BDE">
        <w:rPr>
          <w:color w:val="000000"/>
          <w:sz w:val="28"/>
          <w:szCs w:val="28"/>
        </w:rPr>
        <w:lastRenderedPageBreak/>
        <w:t>приховують справжнє обличчя Бога способом життя та діями, що відрізняються від Євангелія</w:t>
      </w:r>
      <w:r>
        <w:rPr>
          <w:rStyle w:val="a6"/>
          <w:color w:val="000000"/>
          <w:sz w:val="28"/>
          <w:szCs w:val="28"/>
        </w:rPr>
        <w:footnoteReference w:id="12"/>
      </w:r>
      <w:r w:rsidRPr="000C0BD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 ім’я Бога воювали, вбивали, переслідували й дискримінували. Проголошували не милосердного, а мстивого Бога, який вселяє страх і карає.</w:t>
      </w:r>
    </w:p>
    <w:p w:rsidR="0001130C" w:rsidRPr="00042334" w:rsidRDefault="0001130C" w:rsidP="0001130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 огляду на це </w:t>
      </w:r>
      <w:proofErr w:type="spellStart"/>
      <w:r w:rsidR="005A22FE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ікейський</w:t>
      </w:r>
      <w:proofErr w:type="spellEnd"/>
      <w:r>
        <w:rPr>
          <w:color w:val="000000"/>
          <w:sz w:val="28"/>
          <w:szCs w:val="28"/>
        </w:rPr>
        <w:t xml:space="preserve"> Символ віри закликає нас до іспиту сумління. </w:t>
      </w:r>
      <w:r w:rsidRPr="00F11EDF">
        <w:rPr>
          <w:color w:val="000000"/>
          <w:sz w:val="28"/>
          <w:szCs w:val="28"/>
        </w:rPr>
        <w:t>Що для мене означає Бог і як я свідчу про свою віру в Нього?</w:t>
      </w:r>
      <w:r>
        <w:rPr>
          <w:color w:val="000000"/>
          <w:sz w:val="28"/>
          <w:szCs w:val="28"/>
        </w:rPr>
        <w:t xml:space="preserve"> Чи один єдиний </w:t>
      </w:r>
      <w:r w:rsidRPr="00051ED5">
        <w:rPr>
          <w:color w:val="000000"/>
          <w:sz w:val="28"/>
          <w:szCs w:val="28"/>
        </w:rPr>
        <w:t>Бог справді є Господом мого життя, чи в мене є ідоли, яких я ставлю перед Богом та Його заповідями?</w:t>
      </w:r>
      <w:r>
        <w:rPr>
          <w:color w:val="000000"/>
          <w:sz w:val="28"/>
          <w:szCs w:val="28"/>
        </w:rPr>
        <w:t xml:space="preserve"> Чи мій Бог – це живий Бог, близький до мене в кожній ситуації, Отець, до якого я звертаюся з синівською довірою? Чи мій Бог – це Творець, якому я завдячує те, ким я є і що маю, і чиї сліди знаходжу в кожному творінні? Чи я готовий справедливо ділитися благами землі, які належать усім однаково? Як я ставлюся до створіння – діла Божий рук? </w:t>
      </w:r>
      <w:r w:rsidRPr="0020219D">
        <w:rPr>
          <w:color w:val="000000"/>
          <w:sz w:val="28"/>
          <w:szCs w:val="28"/>
        </w:rPr>
        <w:t xml:space="preserve">Чи я експлуатую та нищу </w:t>
      </w:r>
      <w:r>
        <w:rPr>
          <w:color w:val="000000"/>
          <w:sz w:val="28"/>
          <w:szCs w:val="28"/>
        </w:rPr>
        <w:t>створіння</w:t>
      </w:r>
      <w:r w:rsidRPr="0020219D">
        <w:rPr>
          <w:color w:val="000000"/>
          <w:sz w:val="28"/>
          <w:szCs w:val="28"/>
        </w:rPr>
        <w:t xml:space="preserve">, чи </w:t>
      </w:r>
      <w:r>
        <w:rPr>
          <w:color w:val="000000"/>
          <w:sz w:val="28"/>
          <w:szCs w:val="28"/>
        </w:rPr>
        <w:t>користуюся</w:t>
      </w:r>
      <w:r w:rsidRPr="0020219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ним</w:t>
      </w:r>
      <w:r w:rsidRPr="0020219D">
        <w:rPr>
          <w:color w:val="000000"/>
          <w:sz w:val="28"/>
          <w:szCs w:val="28"/>
        </w:rPr>
        <w:t xml:space="preserve"> з шаною та вдячністю, піклую</w:t>
      </w:r>
      <w:r>
        <w:rPr>
          <w:color w:val="000000"/>
          <w:sz w:val="28"/>
          <w:szCs w:val="28"/>
        </w:rPr>
        <w:t>ся</w:t>
      </w:r>
      <w:r w:rsidRPr="0020219D">
        <w:rPr>
          <w:color w:val="000000"/>
          <w:sz w:val="28"/>
          <w:szCs w:val="28"/>
        </w:rPr>
        <w:t xml:space="preserve"> про нього та культивую його як спільний дім людства?</w:t>
      </w:r>
      <w:r>
        <w:rPr>
          <w:rStyle w:val="a6"/>
          <w:color w:val="000000"/>
          <w:sz w:val="28"/>
          <w:szCs w:val="28"/>
        </w:rPr>
        <w:footnoteReference w:id="13"/>
      </w:r>
    </w:p>
    <w:p w:rsidR="008A6E83" w:rsidRPr="00042334" w:rsidRDefault="008A6E83" w:rsidP="008A6E8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11. Визнання віри в Ісуса Христа, нашого Господа і Бога, займає центральне місце в </w:t>
      </w:r>
      <w:proofErr w:type="spellStart"/>
      <w:r>
        <w:rPr>
          <w:color w:val="000000"/>
          <w:sz w:val="28"/>
          <w:szCs w:val="28"/>
        </w:rPr>
        <w:t>Нікейсько-Константинопольському</w:t>
      </w:r>
      <w:proofErr w:type="spellEnd"/>
      <w:r>
        <w:rPr>
          <w:color w:val="000000"/>
          <w:sz w:val="28"/>
          <w:szCs w:val="28"/>
        </w:rPr>
        <w:t xml:space="preserve"> Символі віри. Це серцевина нашого християнського життя. Тому ми зобов’язуємося йти за Ісусом як нашим учителем, братом і товаришем. Але </w:t>
      </w:r>
      <w:proofErr w:type="spellStart"/>
      <w:r>
        <w:rPr>
          <w:color w:val="000000"/>
          <w:sz w:val="28"/>
          <w:szCs w:val="28"/>
        </w:rPr>
        <w:t>Нікейський</w:t>
      </w:r>
      <w:proofErr w:type="spellEnd"/>
      <w:r>
        <w:rPr>
          <w:color w:val="000000"/>
          <w:sz w:val="28"/>
          <w:szCs w:val="28"/>
        </w:rPr>
        <w:t xml:space="preserve"> Символ віри вимагає від нас більше: щоб ми завжди пам’ятали, що Ісус Христос – Господь </w:t>
      </w:r>
      <w:r w:rsidRPr="00042334">
        <w:rPr>
          <w:color w:val="000000"/>
          <w:sz w:val="28"/>
          <w:szCs w:val="28"/>
        </w:rPr>
        <w:t>(</w:t>
      </w:r>
      <w:proofErr w:type="spellStart"/>
      <w:r w:rsidRPr="00042334">
        <w:rPr>
          <w:i/>
          <w:iCs/>
          <w:color w:val="000000"/>
          <w:sz w:val="28"/>
          <w:szCs w:val="28"/>
        </w:rPr>
        <w:t>Kyrios</w:t>
      </w:r>
      <w:proofErr w:type="spellEnd"/>
      <w:r w:rsidRPr="00042334">
        <w:rPr>
          <w:color w:val="000000"/>
          <w:sz w:val="28"/>
          <w:szCs w:val="28"/>
        </w:rPr>
        <w:t>),</w:t>
      </w:r>
      <w:r>
        <w:rPr>
          <w:color w:val="000000"/>
          <w:sz w:val="28"/>
          <w:szCs w:val="28"/>
        </w:rPr>
        <w:t xml:space="preserve"> Син живого Бога, який «</w:t>
      </w:r>
      <w:r w:rsidRPr="00AA4922">
        <w:rPr>
          <w:color w:val="000000" w:themeColor="text1"/>
          <w:sz w:val="28"/>
          <w:szCs w:val="28"/>
          <w:shd w:val="clear" w:color="auto" w:fill="FFFFFF"/>
        </w:rPr>
        <w:t>задля нас людей і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AA4922">
        <w:rPr>
          <w:color w:val="000000" w:themeColor="text1"/>
          <w:sz w:val="28"/>
          <w:szCs w:val="28"/>
          <w:shd w:val="clear" w:color="auto" w:fill="FFFFFF"/>
        </w:rPr>
        <w:t>нашого ради спасіння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AA4922">
        <w:rPr>
          <w:color w:val="000000" w:themeColor="text1"/>
          <w:sz w:val="28"/>
          <w:szCs w:val="28"/>
          <w:shd w:val="clear" w:color="auto" w:fill="FFFFFF"/>
        </w:rPr>
        <w:t>зійшов із небес</w:t>
      </w:r>
      <w:r>
        <w:rPr>
          <w:color w:val="000000" w:themeColor="text1"/>
          <w:sz w:val="28"/>
          <w:szCs w:val="28"/>
          <w:shd w:val="clear" w:color="auto" w:fill="FFFFFF"/>
        </w:rPr>
        <w:t>» і помер «за нас» на хресті, відкрив нам дорогу до нового життя через своє воскресіння і вознесіння.</w:t>
      </w:r>
    </w:p>
    <w:p w:rsidR="00A64B16" w:rsidRPr="00042334" w:rsidRDefault="00A64B16" w:rsidP="00A64B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Очевидно, що наслідування Христа – це не широка й вигідна дорога. Це – часто вимоглива й болісна стежка, яка завжди веде до життя і спасіння (див. </w:t>
      </w:r>
      <w:proofErr w:type="spellStart"/>
      <w:r w:rsidRPr="00331C1F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 xml:space="preserve">. 7, 13-14). Діяння Апостолів говорять про нову дорогу (див. </w:t>
      </w:r>
      <w:proofErr w:type="spellStart"/>
      <w:r w:rsidRPr="007764A2">
        <w:rPr>
          <w:i/>
          <w:color w:val="000000"/>
          <w:sz w:val="28"/>
          <w:szCs w:val="28"/>
        </w:rPr>
        <w:t>Ді</w:t>
      </w:r>
      <w:proofErr w:type="spellEnd"/>
      <w:r>
        <w:rPr>
          <w:color w:val="000000"/>
          <w:sz w:val="28"/>
          <w:szCs w:val="28"/>
        </w:rPr>
        <w:t xml:space="preserve">. 19, 9, 23; 22, 4, 14-15, 22), якою є Ісус Христос (див. </w:t>
      </w:r>
      <w:r w:rsidRPr="007764A2">
        <w:rPr>
          <w:i/>
          <w:color w:val="000000"/>
          <w:sz w:val="28"/>
          <w:szCs w:val="28"/>
        </w:rPr>
        <w:t>Йо</w:t>
      </w:r>
      <w:r>
        <w:rPr>
          <w:color w:val="000000"/>
          <w:sz w:val="28"/>
          <w:szCs w:val="28"/>
        </w:rPr>
        <w:t xml:space="preserve">. 14, 6). Наслідування Господа зобов’язує нас йти дорогою хреста, яка через покаяння веде нас до освячення і </w:t>
      </w:r>
      <w:proofErr w:type="spellStart"/>
      <w:r>
        <w:rPr>
          <w:color w:val="000000"/>
          <w:sz w:val="28"/>
          <w:szCs w:val="28"/>
        </w:rPr>
        <w:t>обожествлення</w:t>
      </w:r>
      <w:proofErr w:type="spellEnd"/>
      <w:r>
        <w:rPr>
          <w:rStyle w:val="a6"/>
          <w:color w:val="000000"/>
          <w:sz w:val="28"/>
          <w:szCs w:val="28"/>
        </w:rPr>
        <w:footnoteReference w:id="14"/>
      </w:r>
      <w:r>
        <w:rPr>
          <w:color w:val="000000"/>
          <w:sz w:val="28"/>
          <w:szCs w:val="28"/>
        </w:rPr>
        <w:t>.</w:t>
      </w:r>
    </w:p>
    <w:p w:rsidR="00CE2C93" w:rsidRDefault="003B7477" w:rsidP="00CE2C9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A0897">
        <w:rPr>
          <w:color w:val="000000"/>
          <w:sz w:val="28"/>
          <w:szCs w:val="28"/>
        </w:rPr>
        <w:t>Якщо Бог любить нас усім своїм єством, то й ми повинні любити один одного</w:t>
      </w:r>
      <w:r>
        <w:rPr>
          <w:color w:val="000000"/>
          <w:sz w:val="28"/>
          <w:szCs w:val="28"/>
        </w:rPr>
        <w:t xml:space="preserve">. Не можна любити Бога, якого не бачимо, й водночас не любити наших братів і сестер, яких бачимо (див. </w:t>
      </w:r>
      <w:r w:rsidRPr="00D37A97">
        <w:rPr>
          <w:i/>
          <w:color w:val="000000"/>
          <w:sz w:val="28"/>
          <w:szCs w:val="28"/>
        </w:rPr>
        <w:t>1 Йо</w:t>
      </w:r>
      <w:r>
        <w:rPr>
          <w:color w:val="000000"/>
          <w:sz w:val="28"/>
          <w:szCs w:val="28"/>
        </w:rPr>
        <w:t xml:space="preserve">. 4, 20). </w:t>
      </w:r>
      <w:r w:rsidRPr="00D37A97">
        <w:rPr>
          <w:color w:val="000000"/>
          <w:sz w:val="28"/>
          <w:szCs w:val="28"/>
        </w:rPr>
        <w:t>Любов до Бога без любові до ближнього – це лицемірство; радикальна любов до ближнього, особливо до ворогів, без любові до Бога, вимагає «героїзму», який би нас приголомш</w:t>
      </w:r>
      <w:r>
        <w:rPr>
          <w:color w:val="000000"/>
          <w:sz w:val="28"/>
          <w:szCs w:val="28"/>
        </w:rPr>
        <w:t>ува</w:t>
      </w:r>
      <w:r w:rsidRPr="00D37A97">
        <w:rPr>
          <w:color w:val="000000"/>
          <w:sz w:val="28"/>
          <w:szCs w:val="28"/>
        </w:rPr>
        <w:t>в і пригні</w:t>
      </w:r>
      <w:r>
        <w:rPr>
          <w:color w:val="000000"/>
          <w:sz w:val="28"/>
          <w:szCs w:val="28"/>
        </w:rPr>
        <w:t>чува</w:t>
      </w:r>
      <w:r w:rsidRPr="00D37A97">
        <w:rPr>
          <w:color w:val="000000"/>
          <w:sz w:val="28"/>
          <w:szCs w:val="28"/>
        </w:rPr>
        <w:t>в.</w:t>
      </w:r>
      <w:r>
        <w:rPr>
          <w:color w:val="000000"/>
          <w:sz w:val="28"/>
          <w:szCs w:val="28"/>
        </w:rPr>
        <w:t xml:space="preserve"> </w:t>
      </w:r>
      <w:r w:rsidR="00CE2C93" w:rsidRPr="000C2FEF">
        <w:rPr>
          <w:color w:val="000000"/>
          <w:sz w:val="28"/>
          <w:szCs w:val="28"/>
        </w:rPr>
        <w:t xml:space="preserve">У </w:t>
      </w:r>
      <w:r w:rsidR="00CE2C93">
        <w:rPr>
          <w:color w:val="000000"/>
          <w:sz w:val="28"/>
          <w:szCs w:val="28"/>
        </w:rPr>
        <w:t>на</w:t>
      </w:r>
      <w:r w:rsidR="00CE2C93" w:rsidRPr="000C2FEF">
        <w:rPr>
          <w:color w:val="000000"/>
          <w:sz w:val="28"/>
          <w:szCs w:val="28"/>
        </w:rPr>
        <w:t>слідуванні Ісус</w:t>
      </w:r>
      <w:r w:rsidR="00CE2C93">
        <w:rPr>
          <w:color w:val="000000"/>
          <w:sz w:val="28"/>
          <w:szCs w:val="28"/>
        </w:rPr>
        <w:t>а</w:t>
      </w:r>
      <w:r w:rsidR="00CE2C93" w:rsidRPr="000C2FEF">
        <w:rPr>
          <w:color w:val="000000"/>
          <w:sz w:val="28"/>
          <w:szCs w:val="28"/>
        </w:rPr>
        <w:t xml:space="preserve"> </w:t>
      </w:r>
      <w:r w:rsidR="00CE2C93">
        <w:rPr>
          <w:color w:val="000000"/>
          <w:sz w:val="28"/>
          <w:szCs w:val="28"/>
        </w:rPr>
        <w:t>піднесення</w:t>
      </w:r>
      <w:r w:rsidR="00CE2C93" w:rsidRPr="000C2FEF">
        <w:rPr>
          <w:color w:val="000000"/>
          <w:sz w:val="28"/>
          <w:szCs w:val="28"/>
        </w:rPr>
        <w:t xml:space="preserve"> до Бога відбувається через сходження </w:t>
      </w:r>
      <w:r w:rsidR="00CE2C93">
        <w:rPr>
          <w:color w:val="000000"/>
          <w:sz w:val="28"/>
          <w:szCs w:val="28"/>
        </w:rPr>
        <w:t>до</w:t>
      </w:r>
      <w:r w:rsidR="00CE2C93" w:rsidRPr="000C2FEF">
        <w:rPr>
          <w:color w:val="000000"/>
          <w:sz w:val="28"/>
          <w:szCs w:val="28"/>
        </w:rPr>
        <w:t xml:space="preserve"> наши</w:t>
      </w:r>
      <w:r w:rsidR="00CE2C93">
        <w:rPr>
          <w:color w:val="000000"/>
          <w:sz w:val="28"/>
          <w:szCs w:val="28"/>
        </w:rPr>
        <w:t>х</w:t>
      </w:r>
      <w:r w:rsidR="00CE2C93" w:rsidRPr="000C2FEF">
        <w:rPr>
          <w:color w:val="000000"/>
          <w:sz w:val="28"/>
          <w:szCs w:val="28"/>
        </w:rPr>
        <w:t xml:space="preserve"> брат</w:t>
      </w:r>
      <w:r w:rsidR="00CE2C93">
        <w:rPr>
          <w:color w:val="000000"/>
          <w:sz w:val="28"/>
          <w:szCs w:val="28"/>
        </w:rPr>
        <w:t>ів</w:t>
      </w:r>
      <w:r w:rsidR="00CE2C93" w:rsidRPr="000C2FEF">
        <w:rPr>
          <w:color w:val="000000"/>
          <w:sz w:val="28"/>
          <w:szCs w:val="28"/>
        </w:rPr>
        <w:t xml:space="preserve"> і сест</w:t>
      </w:r>
      <w:r w:rsidR="00CE2C93">
        <w:rPr>
          <w:color w:val="000000"/>
          <w:sz w:val="28"/>
          <w:szCs w:val="28"/>
        </w:rPr>
        <w:t>ер та відданість їм</w:t>
      </w:r>
      <w:r w:rsidR="00CE2C93" w:rsidRPr="000C2FEF">
        <w:rPr>
          <w:color w:val="000000"/>
          <w:sz w:val="28"/>
          <w:szCs w:val="28"/>
        </w:rPr>
        <w:t xml:space="preserve">, особливо найменшим, найбіднішим, покинутим та </w:t>
      </w:r>
      <w:proofErr w:type="spellStart"/>
      <w:r w:rsidR="00CE2C93" w:rsidRPr="000C2FEF">
        <w:rPr>
          <w:color w:val="000000"/>
          <w:sz w:val="28"/>
          <w:szCs w:val="28"/>
        </w:rPr>
        <w:t>маргіналізованим</w:t>
      </w:r>
      <w:proofErr w:type="spellEnd"/>
      <w:r w:rsidR="00CE2C93" w:rsidRPr="000C2FEF">
        <w:rPr>
          <w:color w:val="000000"/>
          <w:sz w:val="28"/>
          <w:szCs w:val="28"/>
        </w:rPr>
        <w:t>.</w:t>
      </w:r>
      <w:r w:rsidR="00CE2C93">
        <w:rPr>
          <w:color w:val="000000"/>
          <w:sz w:val="28"/>
          <w:szCs w:val="28"/>
        </w:rPr>
        <w:t xml:space="preserve"> Те, що ми зробили найменшим із них, зробили самому Христові (див. </w:t>
      </w:r>
      <w:proofErr w:type="spellStart"/>
      <w:r w:rsidR="00CE2C93" w:rsidRPr="000C2FEF">
        <w:rPr>
          <w:i/>
          <w:color w:val="000000"/>
          <w:sz w:val="28"/>
          <w:szCs w:val="28"/>
        </w:rPr>
        <w:t>Мт</w:t>
      </w:r>
      <w:proofErr w:type="spellEnd"/>
      <w:r w:rsidR="00CE2C93">
        <w:rPr>
          <w:color w:val="000000"/>
          <w:sz w:val="28"/>
          <w:szCs w:val="28"/>
        </w:rPr>
        <w:t xml:space="preserve">. 25, 31-46). </w:t>
      </w:r>
      <w:r w:rsidR="00CE2C93" w:rsidRPr="000C2FEF">
        <w:rPr>
          <w:color w:val="000000"/>
          <w:sz w:val="28"/>
          <w:szCs w:val="28"/>
        </w:rPr>
        <w:t xml:space="preserve">Перед </w:t>
      </w:r>
      <w:r w:rsidR="00CE2C93">
        <w:rPr>
          <w:color w:val="000000"/>
          <w:sz w:val="28"/>
          <w:szCs w:val="28"/>
        </w:rPr>
        <w:t>лицем</w:t>
      </w:r>
      <w:r w:rsidR="00CE2C93" w:rsidRPr="000C2FEF">
        <w:rPr>
          <w:color w:val="000000"/>
          <w:sz w:val="28"/>
          <w:szCs w:val="28"/>
        </w:rPr>
        <w:t xml:space="preserve"> катастроф, війн та </w:t>
      </w:r>
      <w:r w:rsidR="00CE2C93">
        <w:rPr>
          <w:color w:val="000000"/>
          <w:sz w:val="28"/>
          <w:szCs w:val="28"/>
        </w:rPr>
        <w:t>злиднів</w:t>
      </w:r>
      <w:r w:rsidR="00CE2C93" w:rsidRPr="000C2FEF">
        <w:rPr>
          <w:color w:val="000000"/>
          <w:sz w:val="28"/>
          <w:szCs w:val="28"/>
        </w:rPr>
        <w:t xml:space="preserve"> ми свідчимо про Боже милосердя тим, хто сумнівається в ньому, лише тоді, коли вони відчувають </w:t>
      </w:r>
      <w:r w:rsidR="00CE2C93">
        <w:rPr>
          <w:color w:val="000000"/>
          <w:sz w:val="28"/>
          <w:szCs w:val="28"/>
        </w:rPr>
        <w:t>Й</w:t>
      </w:r>
      <w:r w:rsidR="00CE2C93" w:rsidRPr="000C2FEF">
        <w:rPr>
          <w:color w:val="000000"/>
          <w:sz w:val="28"/>
          <w:szCs w:val="28"/>
        </w:rPr>
        <w:t>ого милосердя через нас</w:t>
      </w:r>
      <w:r w:rsidR="00CE2C93">
        <w:rPr>
          <w:rStyle w:val="a6"/>
          <w:color w:val="000000"/>
          <w:sz w:val="28"/>
          <w:szCs w:val="28"/>
        </w:rPr>
        <w:footnoteReference w:id="15"/>
      </w:r>
      <w:r w:rsidR="00CE2C93" w:rsidRPr="000C2FEF">
        <w:rPr>
          <w:color w:val="000000"/>
          <w:sz w:val="28"/>
          <w:szCs w:val="28"/>
        </w:rPr>
        <w:t>.</w:t>
      </w:r>
    </w:p>
    <w:p w:rsidR="00A46665" w:rsidRPr="00042334" w:rsidRDefault="00A46665" w:rsidP="00A4666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12. Насамкінець, </w:t>
      </w:r>
      <w:proofErr w:type="spellStart"/>
      <w:r>
        <w:rPr>
          <w:color w:val="000000"/>
          <w:sz w:val="28"/>
          <w:szCs w:val="28"/>
        </w:rPr>
        <w:t>Нікейський</w:t>
      </w:r>
      <w:proofErr w:type="spellEnd"/>
      <w:r>
        <w:rPr>
          <w:color w:val="000000"/>
          <w:sz w:val="28"/>
          <w:szCs w:val="28"/>
        </w:rPr>
        <w:t xml:space="preserve"> Собор ще й сьогодні актуальний з огляду на свою велику екуменічну цінність. Д</w:t>
      </w:r>
      <w:r w:rsidRPr="000C2FEF">
        <w:rPr>
          <w:color w:val="000000"/>
          <w:sz w:val="28"/>
          <w:szCs w:val="28"/>
        </w:rPr>
        <w:t>осягнення єдності між усіма християнами було однією з головних цілей останнього Собору</w:t>
      </w:r>
      <w:r>
        <w:rPr>
          <w:color w:val="000000"/>
          <w:sz w:val="28"/>
          <w:szCs w:val="28"/>
        </w:rPr>
        <w:t xml:space="preserve"> –</w:t>
      </w:r>
      <w:r w:rsidRPr="000C2FE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ІІ</w:t>
      </w:r>
      <w:r w:rsidRPr="000C2FEF">
        <w:rPr>
          <w:color w:val="000000"/>
          <w:sz w:val="28"/>
          <w:szCs w:val="28"/>
        </w:rPr>
        <w:t xml:space="preserve"> Ватиканського Собору</w:t>
      </w:r>
      <w:r>
        <w:rPr>
          <w:rStyle w:val="a6"/>
          <w:color w:val="000000"/>
          <w:sz w:val="28"/>
          <w:szCs w:val="28"/>
        </w:rPr>
        <w:footnoteReference w:id="16"/>
      </w:r>
      <w:r w:rsidRPr="000C2FE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B92851">
        <w:rPr>
          <w:color w:val="000000"/>
          <w:sz w:val="28"/>
          <w:szCs w:val="28"/>
        </w:rPr>
        <w:t xml:space="preserve">Рівно тридцять років тому </w:t>
      </w:r>
      <w:r>
        <w:rPr>
          <w:color w:val="000000"/>
          <w:sz w:val="28"/>
          <w:szCs w:val="28"/>
        </w:rPr>
        <w:t>св.</w:t>
      </w:r>
      <w:r w:rsidRPr="00B92851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 w:rsidRPr="00B92851">
        <w:rPr>
          <w:color w:val="000000"/>
          <w:sz w:val="28"/>
          <w:szCs w:val="28"/>
        </w:rPr>
        <w:t xml:space="preserve"> Павло II продовжив це </w:t>
      </w:r>
      <w:proofErr w:type="spellStart"/>
      <w:r w:rsidRPr="00B92851">
        <w:rPr>
          <w:color w:val="000000"/>
          <w:sz w:val="28"/>
          <w:szCs w:val="28"/>
        </w:rPr>
        <w:t>соборове</w:t>
      </w:r>
      <w:proofErr w:type="spellEnd"/>
      <w:r w:rsidRPr="00B92851">
        <w:rPr>
          <w:color w:val="000000"/>
          <w:sz w:val="28"/>
          <w:szCs w:val="28"/>
        </w:rPr>
        <w:t xml:space="preserve"> послання у своїй енцикліці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9E0620">
        <w:rPr>
          <w:i/>
          <w:iCs/>
          <w:sz w:val="28"/>
          <w:szCs w:val="28"/>
        </w:rPr>
        <w:t>Ut</w:t>
      </w:r>
      <w:proofErr w:type="spellEnd"/>
      <w:r w:rsidRPr="009E0620">
        <w:rPr>
          <w:i/>
          <w:iCs/>
          <w:sz w:val="28"/>
          <w:szCs w:val="28"/>
        </w:rPr>
        <w:t xml:space="preserve"> </w:t>
      </w:r>
      <w:proofErr w:type="spellStart"/>
      <w:r w:rsidRPr="009E0620">
        <w:rPr>
          <w:i/>
          <w:iCs/>
          <w:sz w:val="28"/>
          <w:szCs w:val="28"/>
        </w:rPr>
        <w:t>Unum</w:t>
      </w:r>
      <w:proofErr w:type="spellEnd"/>
      <w:r w:rsidRPr="009E0620">
        <w:rPr>
          <w:i/>
          <w:iCs/>
          <w:sz w:val="28"/>
          <w:szCs w:val="28"/>
        </w:rPr>
        <w:t xml:space="preserve"> </w:t>
      </w:r>
      <w:proofErr w:type="spellStart"/>
      <w:r w:rsidRPr="009E0620">
        <w:rPr>
          <w:i/>
          <w:iCs/>
          <w:sz w:val="28"/>
          <w:szCs w:val="28"/>
        </w:rPr>
        <w:t>Sint</w:t>
      </w:r>
      <w:proofErr w:type="spellEnd"/>
      <w:r>
        <w:rPr>
          <w:i/>
          <w:iCs/>
          <w:sz w:val="28"/>
          <w:szCs w:val="28"/>
        </w:rPr>
        <w:t xml:space="preserve"> </w:t>
      </w:r>
      <w:r w:rsidRPr="00042334">
        <w:rPr>
          <w:color w:val="000000"/>
          <w:sz w:val="28"/>
          <w:szCs w:val="28"/>
        </w:rPr>
        <w:t xml:space="preserve">(25 </w:t>
      </w:r>
      <w:r>
        <w:rPr>
          <w:color w:val="000000"/>
          <w:sz w:val="28"/>
          <w:szCs w:val="28"/>
        </w:rPr>
        <w:t>травня</w:t>
      </w:r>
      <w:r w:rsidRPr="00042334">
        <w:rPr>
          <w:color w:val="000000"/>
          <w:sz w:val="28"/>
          <w:szCs w:val="28"/>
        </w:rPr>
        <w:t xml:space="preserve"> 1995).</w:t>
      </w:r>
      <w:r>
        <w:rPr>
          <w:color w:val="000000"/>
          <w:sz w:val="28"/>
          <w:szCs w:val="28"/>
        </w:rPr>
        <w:t xml:space="preserve"> Отож</w:t>
      </w:r>
      <w:r w:rsidRPr="00E05B74">
        <w:rPr>
          <w:color w:val="000000"/>
          <w:sz w:val="28"/>
          <w:szCs w:val="28"/>
        </w:rPr>
        <w:t xml:space="preserve">, разом із великою річницею </w:t>
      </w:r>
      <w:r>
        <w:rPr>
          <w:color w:val="000000"/>
          <w:sz w:val="28"/>
          <w:szCs w:val="28"/>
        </w:rPr>
        <w:t xml:space="preserve">І </w:t>
      </w:r>
      <w:proofErr w:type="spellStart"/>
      <w:r>
        <w:rPr>
          <w:color w:val="000000"/>
          <w:sz w:val="28"/>
          <w:szCs w:val="28"/>
        </w:rPr>
        <w:t>Нікейського</w:t>
      </w:r>
      <w:proofErr w:type="spellEnd"/>
      <w:r>
        <w:rPr>
          <w:color w:val="000000"/>
          <w:sz w:val="28"/>
          <w:szCs w:val="28"/>
        </w:rPr>
        <w:t xml:space="preserve"> С</w:t>
      </w:r>
      <w:r w:rsidRPr="00E05B74">
        <w:rPr>
          <w:color w:val="000000"/>
          <w:sz w:val="28"/>
          <w:szCs w:val="28"/>
        </w:rPr>
        <w:t>обору, ми також святку</w:t>
      </w:r>
      <w:r>
        <w:rPr>
          <w:color w:val="000000"/>
          <w:sz w:val="28"/>
          <w:szCs w:val="28"/>
        </w:rPr>
        <w:t>ємо річницю першої екуменічної Е</w:t>
      </w:r>
      <w:r w:rsidRPr="00E05B74">
        <w:rPr>
          <w:color w:val="000000"/>
          <w:sz w:val="28"/>
          <w:szCs w:val="28"/>
        </w:rPr>
        <w:t>нцикліки</w:t>
      </w:r>
      <w:r>
        <w:rPr>
          <w:color w:val="000000"/>
          <w:sz w:val="28"/>
          <w:szCs w:val="28"/>
        </w:rPr>
        <w:t>. Її</w:t>
      </w:r>
      <w:r w:rsidRPr="00E05B74">
        <w:rPr>
          <w:color w:val="000000"/>
          <w:sz w:val="28"/>
          <w:szCs w:val="28"/>
        </w:rPr>
        <w:t xml:space="preserve"> можна вважати маніфестом, який оновив екуменічні основи, закладені </w:t>
      </w:r>
      <w:proofErr w:type="spellStart"/>
      <w:r w:rsidRPr="00E05B74">
        <w:rPr>
          <w:color w:val="000000"/>
          <w:sz w:val="28"/>
          <w:szCs w:val="28"/>
        </w:rPr>
        <w:t>Нікейським</w:t>
      </w:r>
      <w:proofErr w:type="spellEnd"/>
      <w:r w:rsidRPr="00E05B7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Pr="00E05B74">
        <w:rPr>
          <w:color w:val="000000"/>
          <w:sz w:val="28"/>
          <w:szCs w:val="28"/>
        </w:rPr>
        <w:t>обором.</w:t>
      </w:r>
    </w:p>
    <w:p w:rsidR="005F14E8" w:rsidRDefault="007B7905" w:rsidP="005F14E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Дяка</w:t>
      </w:r>
      <w:r w:rsidRPr="00E05B74">
        <w:rPr>
          <w:color w:val="000000"/>
          <w:sz w:val="28"/>
          <w:szCs w:val="28"/>
        </w:rPr>
        <w:t xml:space="preserve"> Бог</w:t>
      </w:r>
      <w:r>
        <w:rPr>
          <w:color w:val="000000"/>
          <w:sz w:val="28"/>
          <w:szCs w:val="28"/>
        </w:rPr>
        <w:t>ові</w:t>
      </w:r>
      <w:r w:rsidRPr="00E05B74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що </w:t>
      </w:r>
      <w:r w:rsidRPr="00E05B74">
        <w:rPr>
          <w:color w:val="000000"/>
          <w:sz w:val="28"/>
          <w:szCs w:val="28"/>
        </w:rPr>
        <w:t>екуменічний рух багато чого досяг за останні шістдесят років</w:t>
      </w:r>
      <w:r>
        <w:rPr>
          <w:color w:val="000000"/>
          <w:sz w:val="28"/>
          <w:szCs w:val="28"/>
        </w:rPr>
        <w:t xml:space="preserve">. </w:t>
      </w:r>
      <w:r w:rsidRPr="003B477A">
        <w:rPr>
          <w:color w:val="000000"/>
          <w:sz w:val="28"/>
          <w:szCs w:val="28"/>
        </w:rPr>
        <w:t>Це правда, що повної видимої єдності з Православн</w:t>
      </w:r>
      <w:r>
        <w:rPr>
          <w:color w:val="000000"/>
          <w:sz w:val="28"/>
          <w:szCs w:val="28"/>
        </w:rPr>
        <w:t>ими</w:t>
      </w:r>
      <w:r w:rsidRPr="003B477A">
        <w:rPr>
          <w:color w:val="000000"/>
          <w:sz w:val="28"/>
          <w:szCs w:val="28"/>
        </w:rPr>
        <w:t xml:space="preserve"> та </w:t>
      </w:r>
      <w:r>
        <w:rPr>
          <w:color w:val="000000"/>
          <w:sz w:val="28"/>
          <w:szCs w:val="28"/>
        </w:rPr>
        <w:t>Орієнтальними</w:t>
      </w:r>
      <w:r w:rsidRPr="003B477A">
        <w:rPr>
          <w:color w:val="000000"/>
          <w:sz w:val="28"/>
          <w:szCs w:val="28"/>
        </w:rPr>
        <w:t xml:space="preserve"> Православн</w:t>
      </w:r>
      <w:r>
        <w:rPr>
          <w:color w:val="000000"/>
          <w:sz w:val="28"/>
          <w:szCs w:val="28"/>
        </w:rPr>
        <w:t>ими</w:t>
      </w:r>
      <w:r w:rsidRPr="003B477A">
        <w:rPr>
          <w:color w:val="000000"/>
          <w:sz w:val="28"/>
          <w:szCs w:val="28"/>
        </w:rPr>
        <w:t xml:space="preserve"> Церквами, а також з церковними спільнотами, народженими Реформацією, ще не досягнуто</w:t>
      </w:r>
      <w:r>
        <w:rPr>
          <w:color w:val="000000"/>
          <w:sz w:val="28"/>
          <w:szCs w:val="28"/>
        </w:rPr>
        <w:t>. Але</w:t>
      </w:r>
      <w:r w:rsidRPr="003B477A">
        <w:rPr>
          <w:color w:val="000000"/>
          <w:sz w:val="28"/>
          <w:szCs w:val="28"/>
        </w:rPr>
        <w:t xml:space="preserve"> екуменічний діалог, заснований на одному хрещенні та </w:t>
      </w:r>
      <w:proofErr w:type="spellStart"/>
      <w:r w:rsidRPr="003B477A">
        <w:rPr>
          <w:color w:val="000000"/>
          <w:sz w:val="28"/>
          <w:szCs w:val="28"/>
        </w:rPr>
        <w:t>Нікейсько-Константинопольському</w:t>
      </w:r>
      <w:proofErr w:type="spellEnd"/>
      <w:r w:rsidRPr="003B477A">
        <w:rPr>
          <w:color w:val="000000"/>
          <w:sz w:val="28"/>
          <w:szCs w:val="28"/>
        </w:rPr>
        <w:t xml:space="preserve"> Символі віри, привів нас до визнання </w:t>
      </w:r>
      <w:r>
        <w:rPr>
          <w:color w:val="000000"/>
          <w:sz w:val="28"/>
          <w:szCs w:val="28"/>
        </w:rPr>
        <w:t>послідовників</w:t>
      </w:r>
      <w:r w:rsidRPr="003B477A">
        <w:rPr>
          <w:color w:val="000000"/>
          <w:sz w:val="28"/>
          <w:szCs w:val="28"/>
        </w:rPr>
        <w:t xml:space="preserve"> інших Церков та церковних спільнот нашими братами та сестрами в Ісусі Христі, а також до повторного відкриття єдиної вселенської спільноти учнів Христа по всьому світу.</w:t>
      </w:r>
      <w:r>
        <w:rPr>
          <w:color w:val="000000"/>
          <w:sz w:val="28"/>
          <w:szCs w:val="28"/>
        </w:rPr>
        <w:t xml:space="preserve"> </w:t>
      </w:r>
      <w:r w:rsidR="005F14E8" w:rsidRPr="00FE2B66">
        <w:rPr>
          <w:color w:val="000000"/>
          <w:sz w:val="28"/>
          <w:szCs w:val="28"/>
        </w:rPr>
        <w:t xml:space="preserve">Ми поділяємо одну й ту саму віру в єдиного Бога, Отця всіх людей; ми разом </w:t>
      </w:r>
      <w:r w:rsidR="005F14E8">
        <w:rPr>
          <w:color w:val="000000"/>
          <w:sz w:val="28"/>
          <w:szCs w:val="28"/>
        </w:rPr>
        <w:t>визнаємо</w:t>
      </w:r>
      <w:r w:rsidR="005F14E8" w:rsidRPr="00FE2B66">
        <w:rPr>
          <w:color w:val="000000"/>
          <w:sz w:val="28"/>
          <w:szCs w:val="28"/>
        </w:rPr>
        <w:t xml:space="preserve"> єдиного Господа </w:t>
      </w:r>
      <w:r w:rsidR="005F14E8">
        <w:rPr>
          <w:color w:val="000000"/>
          <w:sz w:val="28"/>
          <w:szCs w:val="28"/>
        </w:rPr>
        <w:t>й</w:t>
      </w:r>
      <w:r w:rsidR="005F14E8" w:rsidRPr="00FE2B66">
        <w:rPr>
          <w:color w:val="000000"/>
          <w:sz w:val="28"/>
          <w:szCs w:val="28"/>
        </w:rPr>
        <w:t xml:space="preserve"> істинного Божого Сина, Ісуса Христа, і єдиного Святого Духа, який надихає нас і спонукає до повної єдності та спільного свідчення Євангелія.</w:t>
      </w:r>
      <w:r w:rsidR="005F14E8">
        <w:rPr>
          <w:color w:val="000000"/>
          <w:sz w:val="28"/>
          <w:szCs w:val="28"/>
        </w:rPr>
        <w:t xml:space="preserve"> Нас об’єднує набагато більше, ніж розділяє!</w:t>
      </w:r>
      <w:r w:rsidR="005F14E8">
        <w:rPr>
          <w:rStyle w:val="a6"/>
          <w:color w:val="000000"/>
          <w:sz w:val="28"/>
          <w:szCs w:val="28"/>
        </w:rPr>
        <w:footnoteReference w:id="17"/>
      </w:r>
      <w:r w:rsidR="005F14E8">
        <w:rPr>
          <w:color w:val="000000"/>
          <w:sz w:val="28"/>
          <w:szCs w:val="28"/>
        </w:rPr>
        <w:t xml:space="preserve"> </w:t>
      </w:r>
      <w:r w:rsidR="005F14E8" w:rsidRPr="00943DB1">
        <w:rPr>
          <w:color w:val="000000"/>
          <w:sz w:val="28"/>
          <w:szCs w:val="28"/>
        </w:rPr>
        <w:t xml:space="preserve">У розділеному та </w:t>
      </w:r>
      <w:r w:rsidR="005F14E8">
        <w:rPr>
          <w:color w:val="000000"/>
          <w:sz w:val="28"/>
          <w:szCs w:val="28"/>
        </w:rPr>
        <w:t>розбитому</w:t>
      </w:r>
      <w:r w:rsidR="005F14E8" w:rsidRPr="00943DB1">
        <w:rPr>
          <w:color w:val="000000"/>
          <w:sz w:val="28"/>
          <w:szCs w:val="28"/>
        </w:rPr>
        <w:t xml:space="preserve"> численними конфліктами</w:t>
      </w:r>
      <w:r w:rsidR="005F14E8">
        <w:rPr>
          <w:color w:val="000000"/>
          <w:sz w:val="28"/>
          <w:szCs w:val="28"/>
        </w:rPr>
        <w:t xml:space="preserve"> світі</w:t>
      </w:r>
      <w:r w:rsidR="005F14E8" w:rsidRPr="00943DB1">
        <w:rPr>
          <w:color w:val="000000"/>
          <w:sz w:val="28"/>
          <w:szCs w:val="28"/>
        </w:rPr>
        <w:t xml:space="preserve"> єдина вселенська християнська спільнота може бути знаком миру та </w:t>
      </w:r>
      <w:r w:rsidR="005F14E8">
        <w:rPr>
          <w:color w:val="000000"/>
          <w:sz w:val="28"/>
          <w:szCs w:val="28"/>
        </w:rPr>
        <w:t>знаряддям</w:t>
      </w:r>
      <w:r w:rsidR="005F14E8" w:rsidRPr="00943DB1">
        <w:rPr>
          <w:color w:val="000000"/>
          <w:sz w:val="28"/>
          <w:szCs w:val="28"/>
        </w:rPr>
        <w:t xml:space="preserve"> примирення, </w:t>
      </w:r>
      <w:r w:rsidR="005F14E8">
        <w:rPr>
          <w:color w:val="000000"/>
          <w:sz w:val="28"/>
          <w:szCs w:val="28"/>
        </w:rPr>
        <w:t>і відігравати</w:t>
      </w:r>
      <w:r w:rsidR="005F14E8" w:rsidRPr="00943DB1">
        <w:rPr>
          <w:color w:val="000000"/>
          <w:sz w:val="28"/>
          <w:szCs w:val="28"/>
        </w:rPr>
        <w:t xml:space="preserve"> вирішальну роль у глобальн</w:t>
      </w:r>
      <w:r w:rsidR="005F14E8">
        <w:rPr>
          <w:color w:val="000000"/>
          <w:sz w:val="28"/>
          <w:szCs w:val="28"/>
        </w:rPr>
        <w:t>ій</w:t>
      </w:r>
      <w:r w:rsidR="005F14E8" w:rsidRPr="00943DB1">
        <w:rPr>
          <w:color w:val="000000"/>
          <w:sz w:val="28"/>
          <w:szCs w:val="28"/>
        </w:rPr>
        <w:t xml:space="preserve"> </w:t>
      </w:r>
      <w:r w:rsidR="005F14E8">
        <w:rPr>
          <w:color w:val="000000"/>
          <w:sz w:val="28"/>
          <w:szCs w:val="28"/>
        </w:rPr>
        <w:t>праці заради</w:t>
      </w:r>
      <w:r w:rsidR="005F14E8" w:rsidRPr="00943DB1">
        <w:rPr>
          <w:color w:val="000000"/>
          <w:sz w:val="28"/>
          <w:szCs w:val="28"/>
        </w:rPr>
        <w:t xml:space="preserve"> миру.</w:t>
      </w:r>
      <w:r w:rsidR="005F14E8">
        <w:rPr>
          <w:color w:val="000000"/>
          <w:sz w:val="28"/>
          <w:szCs w:val="28"/>
        </w:rPr>
        <w:t xml:space="preserve"> </w:t>
      </w:r>
      <w:r w:rsidR="005F14E8" w:rsidRPr="004A4101">
        <w:rPr>
          <w:color w:val="000000"/>
          <w:sz w:val="28"/>
          <w:szCs w:val="28"/>
        </w:rPr>
        <w:t>Св</w:t>
      </w:r>
      <w:r w:rsidR="005F14E8">
        <w:rPr>
          <w:color w:val="000000"/>
          <w:sz w:val="28"/>
          <w:szCs w:val="28"/>
        </w:rPr>
        <w:t>.</w:t>
      </w:r>
      <w:r w:rsidR="005F14E8" w:rsidRPr="004A4101">
        <w:rPr>
          <w:color w:val="000000"/>
          <w:sz w:val="28"/>
          <w:szCs w:val="28"/>
        </w:rPr>
        <w:t xml:space="preserve"> </w:t>
      </w:r>
      <w:proofErr w:type="spellStart"/>
      <w:r w:rsidR="005F14E8">
        <w:rPr>
          <w:color w:val="000000"/>
          <w:sz w:val="28"/>
          <w:szCs w:val="28"/>
        </w:rPr>
        <w:t>Йоан</w:t>
      </w:r>
      <w:proofErr w:type="spellEnd"/>
      <w:r w:rsidR="005F14E8" w:rsidRPr="004A4101">
        <w:rPr>
          <w:color w:val="000000"/>
          <w:sz w:val="28"/>
          <w:szCs w:val="28"/>
        </w:rPr>
        <w:t xml:space="preserve"> Павло II нагадав нам, зокрема, про свідчення численних християнських мучеників з усіх Церков та церковних спільнот: пам</w:t>
      </w:r>
      <w:r w:rsidR="005F14E8">
        <w:rPr>
          <w:color w:val="000000"/>
          <w:sz w:val="28"/>
          <w:szCs w:val="28"/>
        </w:rPr>
        <w:t>’</w:t>
      </w:r>
      <w:r w:rsidR="005F14E8" w:rsidRPr="004A4101">
        <w:rPr>
          <w:color w:val="000000"/>
          <w:sz w:val="28"/>
          <w:szCs w:val="28"/>
        </w:rPr>
        <w:t xml:space="preserve">ять </w:t>
      </w:r>
      <w:r w:rsidR="005F14E8">
        <w:rPr>
          <w:color w:val="000000"/>
          <w:sz w:val="28"/>
          <w:szCs w:val="28"/>
        </w:rPr>
        <w:t xml:space="preserve">про них </w:t>
      </w:r>
      <w:r w:rsidR="005F14E8" w:rsidRPr="004A4101">
        <w:rPr>
          <w:color w:val="000000"/>
          <w:sz w:val="28"/>
          <w:szCs w:val="28"/>
        </w:rPr>
        <w:t>об</w:t>
      </w:r>
      <w:r w:rsidR="005F14E8">
        <w:rPr>
          <w:color w:val="000000"/>
          <w:sz w:val="28"/>
          <w:szCs w:val="28"/>
        </w:rPr>
        <w:t>’</w:t>
      </w:r>
      <w:r w:rsidR="005F14E8" w:rsidRPr="004A4101">
        <w:rPr>
          <w:color w:val="000000"/>
          <w:sz w:val="28"/>
          <w:szCs w:val="28"/>
        </w:rPr>
        <w:t>єднує нас і спонукає бути свідками та миротворцями у світі.</w:t>
      </w:r>
    </w:p>
    <w:p w:rsidR="008B38C6" w:rsidRPr="00042334" w:rsidRDefault="008B38C6" w:rsidP="008B38C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92D90">
        <w:rPr>
          <w:color w:val="000000"/>
          <w:sz w:val="28"/>
          <w:szCs w:val="28"/>
        </w:rPr>
        <w:t>Щоб вірно виконувати ц</w:t>
      </w:r>
      <w:r>
        <w:rPr>
          <w:color w:val="000000"/>
          <w:sz w:val="28"/>
          <w:szCs w:val="28"/>
        </w:rPr>
        <w:t>ю</w:t>
      </w:r>
      <w:r w:rsidRPr="00492D9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місію</w:t>
      </w:r>
      <w:r w:rsidRPr="00492D90">
        <w:rPr>
          <w:color w:val="000000"/>
          <w:sz w:val="28"/>
          <w:szCs w:val="28"/>
        </w:rPr>
        <w:t>, ми повинні разом йти до єдності та примирення між усіма християнами.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0E5C06">
        <w:rPr>
          <w:color w:val="000000"/>
          <w:sz w:val="28"/>
          <w:szCs w:val="28"/>
        </w:rPr>
        <w:t>Нікейський</w:t>
      </w:r>
      <w:proofErr w:type="spellEnd"/>
      <w:r w:rsidRPr="000E5C06">
        <w:rPr>
          <w:color w:val="000000"/>
          <w:sz w:val="28"/>
          <w:szCs w:val="28"/>
        </w:rPr>
        <w:t xml:space="preserve"> Символ віри може бути основою та орієнтиром для цієї </w:t>
      </w:r>
      <w:r>
        <w:rPr>
          <w:color w:val="000000"/>
          <w:sz w:val="28"/>
          <w:szCs w:val="28"/>
        </w:rPr>
        <w:t>місії. Він</w:t>
      </w:r>
      <w:r w:rsidRPr="003F5537">
        <w:rPr>
          <w:color w:val="000000"/>
          <w:sz w:val="28"/>
          <w:szCs w:val="28"/>
        </w:rPr>
        <w:t xml:space="preserve"> пропонує нам модель справжньої єдності в законн</w:t>
      </w:r>
      <w:r>
        <w:rPr>
          <w:color w:val="000000"/>
          <w:sz w:val="28"/>
          <w:szCs w:val="28"/>
        </w:rPr>
        <w:t>ій</w:t>
      </w:r>
      <w:r w:rsidRPr="003F553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різноманітності. Єдність у Тройці, </w:t>
      </w:r>
      <w:proofErr w:type="spellStart"/>
      <w:r>
        <w:rPr>
          <w:color w:val="000000"/>
          <w:sz w:val="28"/>
          <w:szCs w:val="28"/>
        </w:rPr>
        <w:t>Тройця</w:t>
      </w:r>
      <w:proofErr w:type="spellEnd"/>
      <w:r>
        <w:rPr>
          <w:color w:val="000000"/>
          <w:sz w:val="28"/>
          <w:szCs w:val="28"/>
        </w:rPr>
        <w:t xml:space="preserve"> в Єдності, бо єдність без різноманітності – це тиранія, різноманітність без єдності – це фрагментація. </w:t>
      </w:r>
      <w:proofErr w:type="spellStart"/>
      <w:r w:rsidRPr="0006131F">
        <w:rPr>
          <w:color w:val="000000"/>
          <w:sz w:val="28"/>
          <w:szCs w:val="28"/>
        </w:rPr>
        <w:t>Тринітарна</w:t>
      </w:r>
      <w:proofErr w:type="spellEnd"/>
      <w:r w:rsidRPr="0006131F">
        <w:rPr>
          <w:color w:val="000000"/>
          <w:sz w:val="28"/>
          <w:szCs w:val="28"/>
        </w:rPr>
        <w:t xml:space="preserve"> динаміка </w:t>
      </w:r>
      <w:r>
        <w:rPr>
          <w:color w:val="000000"/>
          <w:sz w:val="28"/>
          <w:szCs w:val="28"/>
        </w:rPr>
        <w:t xml:space="preserve">– </w:t>
      </w:r>
      <w:r w:rsidRPr="0006131F">
        <w:rPr>
          <w:color w:val="000000"/>
          <w:sz w:val="28"/>
          <w:szCs w:val="28"/>
        </w:rPr>
        <w:t>це не дуалістичне та виключне «або/</w:t>
      </w:r>
      <w:r>
        <w:rPr>
          <w:color w:val="000000"/>
          <w:sz w:val="28"/>
          <w:szCs w:val="28"/>
        </w:rPr>
        <w:t>чи</w:t>
      </w:r>
      <w:r w:rsidRPr="0006131F">
        <w:rPr>
          <w:color w:val="000000"/>
          <w:sz w:val="28"/>
          <w:szCs w:val="28"/>
        </w:rPr>
        <w:t>», а радше вирішальний зв</w:t>
      </w:r>
      <w:r>
        <w:rPr>
          <w:color w:val="000000"/>
          <w:sz w:val="28"/>
          <w:szCs w:val="28"/>
        </w:rPr>
        <w:t>’</w:t>
      </w:r>
      <w:r w:rsidRPr="0006131F">
        <w:rPr>
          <w:color w:val="000000"/>
          <w:sz w:val="28"/>
          <w:szCs w:val="28"/>
        </w:rPr>
        <w:t>язок, «</w:t>
      </w:r>
      <w:r>
        <w:rPr>
          <w:color w:val="000000"/>
          <w:sz w:val="28"/>
          <w:szCs w:val="28"/>
        </w:rPr>
        <w:t>одне і друге</w:t>
      </w:r>
      <w:r w:rsidRPr="0006131F">
        <w:rPr>
          <w:color w:val="000000"/>
          <w:sz w:val="28"/>
          <w:szCs w:val="28"/>
        </w:rPr>
        <w:t>/і».</w:t>
      </w:r>
      <w:r>
        <w:rPr>
          <w:color w:val="000000"/>
          <w:sz w:val="28"/>
          <w:szCs w:val="28"/>
        </w:rPr>
        <w:t xml:space="preserve"> </w:t>
      </w:r>
      <w:r w:rsidRPr="0006131F">
        <w:rPr>
          <w:color w:val="000000"/>
          <w:sz w:val="28"/>
          <w:szCs w:val="28"/>
        </w:rPr>
        <w:t>Святий Дух – це зв</w:t>
      </w:r>
      <w:r>
        <w:rPr>
          <w:color w:val="000000"/>
          <w:sz w:val="28"/>
          <w:szCs w:val="28"/>
        </w:rPr>
        <w:t>’</w:t>
      </w:r>
      <w:r w:rsidRPr="0006131F">
        <w:rPr>
          <w:color w:val="000000"/>
          <w:sz w:val="28"/>
          <w:szCs w:val="28"/>
        </w:rPr>
        <w:t>язок єдності, якому ми поклоняємося разом з Отцем і Сином</w:t>
      </w:r>
      <w:r>
        <w:rPr>
          <w:color w:val="000000"/>
          <w:sz w:val="28"/>
          <w:szCs w:val="28"/>
        </w:rPr>
        <w:t xml:space="preserve">. </w:t>
      </w:r>
      <w:r w:rsidRPr="004E2FA0">
        <w:rPr>
          <w:color w:val="000000"/>
          <w:sz w:val="28"/>
          <w:szCs w:val="28"/>
        </w:rPr>
        <w:t xml:space="preserve">Тому ми повинні залишити богословські суперечки, які втратили </w:t>
      </w:r>
      <w:proofErr w:type="spellStart"/>
      <w:r w:rsidRPr="00042334">
        <w:rPr>
          <w:i/>
          <w:iCs/>
          <w:color w:val="000000"/>
          <w:sz w:val="28"/>
          <w:szCs w:val="28"/>
        </w:rPr>
        <w:t>raison</w:t>
      </w:r>
      <w:proofErr w:type="spellEnd"/>
      <w:r w:rsidRPr="00042334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42334">
        <w:rPr>
          <w:i/>
          <w:iCs/>
          <w:color w:val="000000"/>
          <w:sz w:val="28"/>
          <w:szCs w:val="28"/>
        </w:rPr>
        <w:t>d’être</w:t>
      </w:r>
      <w:proofErr w:type="spellEnd"/>
      <w:r w:rsidRPr="004E2FA0">
        <w:rPr>
          <w:color w:val="000000"/>
          <w:sz w:val="28"/>
          <w:szCs w:val="28"/>
        </w:rPr>
        <w:t>, щоб розви</w:t>
      </w:r>
      <w:r>
        <w:rPr>
          <w:color w:val="000000"/>
          <w:sz w:val="28"/>
          <w:szCs w:val="28"/>
        </w:rPr>
        <w:t>ва</w:t>
      </w:r>
      <w:r w:rsidRPr="004E2FA0">
        <w:rPr>
          <w:color w:val="000000"/>
          <w:sz w:val="28"/>
          <w:szCs w:val="28"/>
        </w:rPr>
        <w:t>ти спільне розуміння і, що більше, спільну молитву до Святого Духа, щоб Він міг об’єднати нас усіх в одній вірі та одній любові.</w:t>
      </w:r>
    </w:p>
    <w:p w:rsidR="00D3678B" w:rsidRPr="00B81077" w:rsidRDefault="00D3678B" w:rsidP="00D3678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Це не екуменізм, який намагається повернутися до стану, який був до поділів, це не взаємне визнання актуального </w:t>
      </w:r>
      <w:proofErr w:type="spellStart"/>
      <w:r w:rsidRPr="00042334">
        <w:rPr>
          <w:i/>
          <w:iCs/>
          <w:color w:val="000000"/>
          <w:sz w:val="28"/>
          <w:szCs w:val="28"/>
        </w:rPr>
        <w:t>status</w:t>
      </w:r>
      <w:proofErr w:type="spellEnd"/>
      <w:r w:rsidRPr="00042334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042334">
        <w:rPr>
          <w:i/>
          <w:iCs/>
          <w:color w:val="000000"/>
          <w:sz w:val="28"/>
          <w:szCs w:val="28"/>
        </w:rPr>
        <w:t>quo</w:t>
      </w:r>
      <w:proofErr w:type="spellEnd"/>
      <w:r>
        <w:rPr>
          <w:iCs/>
          <w:color w:val="000000"/>
          <w:sz w:val="28"/>
          <w:szCs w:val="28"/>
        </w:rPr>
        <w:t xml:space="preserve"> різноманітності Церков і церковних спільнот. Це екуменізм, спрямований у майбутнє, який шукає примирення через діалог, обмін дарами й духовним спадком. Відновлення єдності між християнами не збіднює, а збагачує нас. Як і в </w:t>
      </w:r>
      <w:proofErr w:type="spellStart"/>
      <w:r>
        <w:rPr>
          <w:iCs/>
          <w:color w:val="000000"/>
          <w:sz w:val="28"/>
          <w:szCs w:val="28"/>
        </w:rPr>
        <w:t>Нікеї</w:t>
      </w:r>
      <w:proofErr w:type="spellEnd"/>
      <w:r>
        <w:rPr>
          <w:iCs/>
          <w:color w:val="000000"/>
          <w:sz w:val="28"/>
          <w:szCs w:val="28"/>
        </w:rPr>
        <w:t xml:space="preserve">, цю мету можна досягти лише через терпеливу, довгу й часто важку дорогу взаємного слухання і </w:t>
      </w:r>
      <w:proofErr w:type="spellStart"/>
      <w:r>
        <w:rPr>
          <w:iCs/>
          <w:color w:val="000000"/>
          <w:sz w:val="28"/>
          <w:szCs w:val="28"/>
        </w:rPr>
        <w:t>акцептації</w:t>
      </w:r>
      <w:proofErr w:type="spellEnd"/>
      <w:r>
        <w:rPr>
          <w:iCs/>
          <w:color w:val="000000"/>
          <w:sz w:val="28"/>
          <w:szCs w:val="28"/>
        </w:rPr>
        <w:t>. Це богословський і ще більше духовний виклик, який вимагає від усіх нас покаяння і навернення. Тому</w:t>
      </w:r>
      <w:r w:rsidRPr="00E744B6">
        <w:rPr>
          <w:iCs/>
          <w:color w:val="000000"/>
          <w:sz w:val="28"/>
          <w:szCs w:val="28"/>
        </w:rPr>
        <w:t xml:space="preserve"> нам потрібен духовний екуменізм молитви, </w:t>
      </w:r>
      <w:r>
        <w:rPr>
          <w:iCs/>
          <w:color w:val="000000"/>
          <w:sz w:val="28"/>
          <w:szCs w:val="28"/>
        </w:rPr>
        <w:t>прославлення</w:t>
      </w:r>
      <w:r w:rsidRPr="00E744B6">
        <w:rPr>
          <w:iCs/>
          <w:color w:val="000000"/>
          <w:sz w:val="28"/>
          <w:szCs w:val="28"/>
        </w:rPr>
        <w:t xml:space="preserve"> та поклоніння, як це виражено в </w:t>
      </w:r>
      <w:proofErr w:type="spellStart"/>
      <w:r w:rsidRPr="00E744B6">
        <w:rPr>
          <w:iCs/>
          <w:color w:val="000000"/>
          <w:sz w:val="28"/>
          <w:szCs w:val="28"/>
        </w:rPr>
        <w:t>Нікейському</w:t>
      </w:r>
      <w:proofErr w:type="spellEnd"/>
      <w:r w:rsidRPr="00E744B6">
        <w:rPr>
          <w:iCs/>
          <w:color w:val="000000"/>
          <w:sz w:val="28"/>
          <w:szCs w:val="28"/>
        </w:rPr>
        <w:t xml:space="preserve"> та Константинопольському Символах віри.</w:t>
      </w:r>
    </w:p>
    <w:p w:rsidR="00491FBA" w:rsidRPr="00042334" w:rsidRDefault="00491FBA" w:rsidP="00491F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Закличмо Святого Духа, щоб супроводжував і вів нас у цьому ділі.</w:t>
      </w:r>
    </w:p>
    <w:p w:rsidR="00491FBA" w:rsidRPr="00042334" w:rsidRDefault="00491FBA" w:rsidP="00491F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Святий Духу Бога, Ти ведеш віруючих стежками історії.</w:t>
      </w:r>
    </w:p>
    <w:p w:rsidR="00491FBA" w:rsidRPr="00042334" w:rsidRDefault="00491FBA" w:rsidP="00491F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18672B">
        <w:rPr>
          <w:color w:val="000000"/>
          <w:sz w:val="28"/>
          <w:szCs w:val="28"/>
        </w:rPr>
        <w:t xml:space="preserve">Дякуємо Тобі за Символи </w:t>
      </w:r>
      <w:r>
        <w:rPr>
          <w:color w:val="000000"/>
          <w:sz w:val="28"/>
          <w:szCs w:val="28"/>
        </w:rPr>
        <w:t>в</w:t>
      </w:r>
      <w:r w:rsidRPr="0018672B">
        <w:rPr>
          <w:color w:val="000000"/>
          <w:sz w:val="28"/>
          <w:szCs w:val="28"/>
        </w:rPr>
        <w:t>іри та за пробудж</w:t>
      </w:r>
      <w:r>
        <w:rPr>
          <w:color w:val="000000"/>
          <w:sz w:val="28"/>
          <w:szCs w:val="28"/>
        </w:rPr>
        <w:t>ення</w:t>
      </w:r>
      <w:r w:rsidRPr="0018672B">
        <w:rPr>
          <w:color w:val="000000"/>
          <w:sz w:val="28"/>
          <w:szCs w:val="28"/>
        </w:rPr>
        <w:t xml:space="preserve"> у наших серцях рад</w:t>
      </w:r>
      <w:r>
        <w:rPr>
          <w:color w:val="000000"/>
          <w:sz w:val="28"/>
          <w:szCs w:val="28"/>
        </w:rPr>
        <w:t>ості</w:t>
      </w:r>
      <w:r w:rsidRPr="0018672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визнання</w:t>
      </w:r>
      <w:r w:rsidRPr="0018672B">
        <w:rPr>
          <w:color w:val="000000"/>
          <w:sz w:val="28"/>
          <w:szCs w:val="28"/>
        </w:rPr>
        <w:t xml:space="preserve"> нашого спасіння в Ісусі Христі, Божому</w:t>
      </w:r>
      <w:r>
        <w:rPr>
          <w:color w:val="000000"/>
          <w:sz w:val="28"/>
          <w:szCs w:val="28"/>
        </w:rPr>
        <w:t xml:space="preserve"> Сині</w:t>
      </w:r>
      <w:r w:rsidRPr="0018672B">
        <w:rPr>
          <w:color w:val="000000"/>
          <w:sz w:val="28"/>
          <w:szCs w:val="28"/>
        </w:rPr>
        <w:t>, єдиносущному з Отцем. Без Нього ми нічого не можемо зробити.</w:t>
      </w:r>
    </w:p>
    <w:p w:rsidR="00491FBA" w:rsidRPr="00042334" w:rsidRDefault="00491FBA" w:rsidP="00491F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Споконвічний Божий Духу, Ти століттями оновлюєш віру Церкви. Допоможи нам її поглиблювати і завжди повертатися до того, що суттєве, щоби її проголошувати.</w:t>
      </w:r>
    </w:p>
    <w:p w:rsidR="00491FBA" w:rsidRPr="00042334" w:rsidRDefault="00491FBA" w:rsidP="00491F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104C86">
        <w:rPr>
          <w:color w:val="000000"/>
          <w:sz w:val="28"/>
          <w:szCs w:val="28"/>
        </w:rPr>
        <w:t>Щоб наше свідчення у світі не було марним, прийди, Святий Ду</w:t>
      </w:r>
      <w:r>
        <w:rPr>
          <w:color w:val="000000"/>
          <w:sz w:val="28"/>
          <w:szCs w:val="28"/>
        </w:rPr>
        <w:t>ху</w:t>
      </w:r>
      <w:r w:rsidRPr="00104C86">
        <w:rPr>
          <w:color w:val="000000"/>
          <w:sz w:val="28"/>
          <w:szCs w:val="28"/>
        </w:rPr>
        <w:t xml:space="preserve">, з вогнем благодаті, щоб оживити нашу віру, </w:t>
      </w:r>
      <w:r>
        <w:rPr>
          <w:color w:val="000000"/>
          <w:sz w:val="28"/>
          <w:szCs w:val="28"/>
        </w:rPr>
        <w:t>освітити</w:t>
      </w:r>
      <w:r w:rsidRPr="00104C86">
        <w:rPr>
          <w:color w:val="000000"/>
          <w:sz w:val="28"/>
          <w:szCs w:val="28"/>
        </w:rPr>
        <w:t xml:space="preserve"> нас надією</w:t>
      </w:r>
      <w:r>
        <w:rPr>
          <w:color w:val="000000"/>
          <w:sz w:val="28"/>
          <w:szCs w:val="28"/>
        </w:rPr>
        <w:t xml:space="preserve"> і</w:t>
      </w:r>
      <w:r w:rsidRPr="00104C86">
        <w:rPr>
          <w:color w:val="000000"/>
          <w:sz w:val="28"/>
          <w:szCs w:val="28"/>
        </w:rPr>
        <w:t xml:space="preserve"> запалити любов’ю.</w:t>
      </w:r>
    </w:p>
    <w:p w:rsidR="00491FBA" w:rsidRPr="00042334" w:rsidRDefault="00491FBA" w:rsidP="00491F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Прийди, Божий Утішителю, джерело гармонії, об’єднай серця й уми віруючих. Прийди й дозволь нам радіти красою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>
        <w:rPr>
          <w:color w:val="000000"/>
          <w:sz w:val="28"/>
          <w:szCs w:val="28"/>
        </w:rPr>
        <w:t>.</w:t>
      </w:r>
    </w:p>
    <w:p w:rsidR="00491FBA" w:rsidRPr="00042334" w:rsidRDefault="00491FBA" w:rsidP="00491F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Прийди, Любове Отця і Сина, збери нас в одній вівчарні Христа.</w:t>
      </w:r>
    </w:p>
    <w:p w:rsidR="00491FBA" w:rsidRPr="00042334" w:rsidRDefault="00491FBA" w:rsidP="00491F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</w:t>
      </w:r>
      <w:r w:rsidRPr="00640B54">
        <w:rPr>
          <w:color w:val="000000"/>
          <w:sz w:val="28"/>
          <w:szCs w:val="28"/>
        </w:rPr>
        <w:t xml:space="preserve">кажи нам шляхи, якими </w:t>
      </w:r>
      <w:r>
        <w:rPr>
          <w:color w:val="000000"/>
          <w:sz w:val="28"/>
          <w:szCs w:val="28"/>
        </w:rPr>
        <w:t>потрібно</w:t>
      </w:r>
      <w:r w:rsidRPr="00640B54">
        <w:rPr>
          <w:color w:val="000000"/>
          <w:sz w:val="28"/>
          <w:szCs w:val="28"/>
        </w:rPr>
        <w:t xml:space="preserve"> йти, щоб завдяки Твоїй мудрості ми знову стали тими, ким ми є у Христі: єдиним цілим, щоб світ повірив. Амінь.</w:t>
      </w:r>
    </w:p>
    <w:p w:rsidR="00491FBA" w:rsidRDefault="00491FBA" w:rsidP="00EB037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</w:p>
    <w:p w:rsidR="00EB037E" w:rsidRPr="00042334" w:rsidRDefault="00EB037E" w:rsidP="00EB037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bookmarkStart w:id="0" w:name="_GoBack"/>
      <w:bookmarkEnd w:id="0"/>
      <w:r>
        <w:rPr>
          <w:i/>
          <w:iCs/>
          <w:color w:val="000000"/>
          <w:sz w:val="28"/>
          <w:szCs w:val="28"/>
        </w:rPr>
        <w:t>Ватикан, 23 листопада 2025, Урочистість Нашого Господа Ісуса Христа, Царя всесвіту</w:t>
      </w:r>
    </w:p>
    <w:p w:rsidR="00EB037E" w:rsidRPr="00042334" w:rsidRDefault="00EB037E" w:rsidP="00EB037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EB037E" w:rsidRPr="00042334" w:rsidRDefault="00EB037E" w:rsidP="00EB037E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ЛЕВ</w:t>
      </w:r>
      <w:r w:rsidRPr="00042334">
        <w:rPr>
          <w:color w:val="000000"/>
          <w:sz w:val="28"/>
          <w:szCs w:val="28"/>
        </w:rPr>
        <w:t xml:space="preserve"> XIV</w:t>
      </w:r>
    </w:p>
    <w:p w:rsidR="00EB037E" w:rsidRDefault="00EB037E" w:rsidP="007212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sectPr w:rsidR="00EB037E" w:rsidSect="00721263">
      <w:pgSz w:w="11906" w:h="16838"/>
      <w:pgMar w:top="397" w:right="567" w:bottom="39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A9F" w:rsidRDefault="00550A9F" w:rsidP="004A1C52">
      <w:pPr>
        <w:spacing w:after="0" w:line="240" w:lineRule="auto"/>
      </w:pPr>
      <w:r>
        <w:separator/>
      </w:r>
    </w:p>
  </w:endnote>
  <w:endnote w:type="continuationSeparator" w:id="0">
    <w:p w:rsidR="00550A9F" w:rsidRDefault="00550A9F" w:rsidP="004A1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A9F" w:rsidRDefault="00550A9F" w:rsidP="004A1C52">
      <w:pPr>
        <w:spacing w:after="0" w:line="240" w:lineRule="auto"/>
      </w:pPr>
      <w:r>
        <w:separator/>
      </w:r>
    </w:p>
  </w:footnote>
  <w:footnote w:type="continuationSeparator" w:id="0">
    <w:p w:rsidR="00550A9F" w:rsidRDefault="00550A9F" w:rsidP="004A1C52">
      <w:pPr>
        <w:spacing w:after="0" w:line="240" w:lineRule="auto"/>
      </w:pPr>
      <w:r>
        <w:continuationSeparator/>
      </w:r>
    </w:p>
  </w:footnote>
  <w:footnote w:id="1">
    <w:p w:rsidR="004A1C52" w:rsidRPr="00D3678B" w:rsidRDefault="004A1C52" w:rsidP="004A1C5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L.H. </w:t>
      </w:r>
      <w:proofErr w:type="spellStart"/>
      <w:r w:rsidRPr="00D3678B">
        <w:rPr>
          <w:color w:val="000000"/>
        </w:rPr>
        <w:t>Westra</w:t>
      </w:r>
      <w:proofErr w:type="spellEnd"/>
      <w:r w:rsidRPr="00D3678B">
        <w:rPr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The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Apostles’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Creed</w:t>
      </w:r>
      <w:proofErr w:type="spellEnd"/>
      <w:r w:rsidRPr="00D3678B">
        <w:rPr>
          <w:i/>
          <w:iCs/>
          <w:color w:val="000000"/>
        </w:rPr>
        <w:t xml:space="preserve">. </w:t>
      </w:r>
      <w:proofErr w:type="spellStart"/>
      <w:r w:rsidRPr="00D3678B">
        <w:rPr>
          <w:i/>
          <w:iCs/>
          <w:color w:val="000000"/>
        </w:rPr>
        <w:t>Origin</w:t>
      </w:r>
      <w:proofErr w:type="spellEnd"/>
      <w:r w:rsidRPr="00D3678B">
        <w:rPr>
          <w:i/>
          <w:iCs/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History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and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Some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Early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Commentaries</w:t>
      </w:r>
      <w:proofErr w:type="spellEnd"/>
      <w:r w:rsidRPr="00D3678B">
        <w:rPr>
          <w:i/>
          <w:iCs/>
          <w:color w:val="000000"/>
        </w:rPr>
        <w:t xml:space="preserve">, </w:t>
      </w:r>
      <w:proofErr w:type="spellStart"/>
      <w:r w:rsidRPr="00D3678B">
        <w:rPr>
          <w:color w:val="000000"/>
        </w:rPr>
        <w:t>Turnhout</w:t>
      </w:r>
      <w:proofErr w:type="spellEnd"/>
      <w:r w:rsidRPr="00D3678B">
        <w:rPr>
          <w:color w:val="000000"/>
        </w:rPr>
        <w:t xml:space="preserve"> 2002 (</w:t>
      </w:r>
      <w:proofErr w:type="spellStart"/>
      <w:r w:rsidRPr="00D3678B">
        <w:rPr>
          <w:i/>
          <w:iCs/>
          <w:color w:val="000000"/>
        </w:rPr>
        <w:t>Instrumenta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patristica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et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mediaevalia</w:t>
      </w:r>
      <w:proofErr w:type="spellEnd"/>
      <w:r w:rsidRPr="00D3678B">
        <w:rPr>
          <w:color w:val="000000"/>
        </w:rPr>
        <w:t>, 43).</w:t>
      </w:r>
    </w:p>
  </w:footnote>
  <w:footnote w:id="2">
    <w:p w:rsidR="00235647" w:rsidRPr="00D3678B" w:rsidRDefault="00235647" w:rsidP="0023564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І </w:t>
      </w:r>
      <w:proofErr w:type="spellStart"/>
      <w:r w:rsidRPr="00D3678B">
        <w:rPr>
          <w:color w:val="000000"/>
        </w:rPr>
        <w:t>Нікейський</w:t>
      </w:r>
      <w:proofErr w:type="spellEnd"/>
      <w:r w:rsidRPr="00D3678B">
        <w:rPr>
          <w:color w:val="000000"/>
        </w:rPr>
        <w:t xml:space="preserve"> Собор, </w:t>
      </w:r>
      <w:proofErr w:type="spellStart"/>
      <w:r w:rsidRPr="00D3678B">
        <w:rPr>
          <w:i/>
          <w:iCs/>
          <w:color w:val="000000"/>
        </w:rPr>
        <w:t>Expositio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fidei</w:t>
      </w:r>
      <w:proofErr w:type="spellEnd"/>
      <w:r w:rsidRPr="00D3678B">
        <w:rPr>
          <w:color w:val="000000"/>
        </w:rPr>
        <w:t xml:space="preserve">: CC COGD 1, </w:t>
      </w:r>
      <w:proofErr w:type="spellStart"/>
      <w:r w:rsidRPr="00D3678B">
        <w:rPr>
          <w:color w:val="000000"/>
        </w:rPr>
        <w:t>Turnhout</w:t>
      </w:r>
      <w:proofErr w:type="spellEnd"/>
      <w:r w:rsidRPr="00D3678B">
        <w:rPr>
          <w:color w:val="000000"/>
        </w:rPr>
        <w:t xml:space="preserve"> 2006, 19</w:t>
      </w:r>
      <w:r w:rsidRPr="00D3678B">
        <w:rPr>
          <w:color w:val="000000"/>
          <w:vertAlign w:val="superscript"/>
        </w:rPr>
        <w:t>6-8</w:t>
      </w:r>
      <w:r w:rsidRPr="00D3678B">
        <w:rPr>
          <w:color w:val="000000"/>
        </w:rPr>
        <w:t>.</w:t>
      </w:r>
    </w:p>
  </w:footnote>
  <w:footnote w:id="3">
    <w:p w:rsidR="00402C61" w:rsidRPr="00D3678B" w:rsidRDefault="00402C61" w:rsidP="00402C6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Св. Атанасій </w:t>
      </w:r>
      <w:proofErr w:type="spellStart"/>
      <w:r w:rsidRPr="00D3678B">
        <w:rPr>
          <w:color w:val="000000"/>
        </w:rPr>
        <w:t>Александрійський</w:t>
      </w:r>
      <w:proofErr w:type="spellEnd"/>
      <w:r w:rsidRPr="00D3678B">
        <w:rPr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Contra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Arianos</w:t>
      </w:r>
      <w:proofErr w:type="spellEnd"/>
      <w:r w:rsidRPr="00D3678B">
        <w:rPr>
          <w:color w:val="000000"/>
        </w:rPr>
        <w:t>, I, 9, 2 (</w:t>
      </w:r>
      <w:proofErr w:type="spellStart"/>
      <w:r w:rsidRPr="00D3678B">
        <w:rPr>
          <w:color w:val="000000"/>
        </w:rPr>
        <w:t>ed</w:t>
      </w:r>
      <w:proofErr w:type="spellEnd"/>
      <w:r w:rsidRPr="00D3678B">
        <w:rPr>
          <w:color w:val="000000"/>
        </w:rPr>
        <w:t xml:space="preserve">. </w:t>
      </w:r>
      <w:proofErr w:type="spellStart"/>
      <w:r w:rsidRPr="00D3678B">
        <w:rPr>
          <w:color w:val="000000"/>
        </w:rPr>
        <w:t>Metzler</w:t>
      </w:r>
      <w:proofErr w:type="spellEnd"/>
      <w:r w:rsidRPr="00D3678B">
        <w:rPr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Athanasius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Werke</w:t>
      </w:r>
      <w:proofErr w:type="spellEnd"/>
      <w:r w:rsidRPr="00D3678B">
        <w:rPr>
          <w:color w:val="000000"/>
        </w:rPr>
        <w:t xml:space="preserve">, I/1,2, </w:t>
      </w:r>
      <w:proofErr w:type="spellStart"/>
      <w:r w:rsidRPr="00D3678B">
        <w:rPr>
          <w:color w:val="000000"/>
        </w:rPr>
        <w:t>Berlin</w:t>
      </w:r>
      <w:proofErr w:type="spellEnd"/>
      <w:r w:rsidRPr="00D3678B">
        <w:rPr>
          <w:color w:val="000000"/>
        </w:rPr>
        <w:t xml:space="preserve"> - </w:t>
      </w:r>
      <w:proofErr w:type="spellStart"/>
      <w:r w:rsidRPr="00D3678B">
        <w:rPr>
          <w:color w:val="000000"/>
        </w:rPr>
        <w:t>New</w:t>
      </w:r>
      <w:proofErr w:type="spellEnd"/>
      <w:r w:rsidRPr="00D3678B">
        <w:rPr>
          <w:color w:val="000000"/>
        </w:rPr>
        <w:t xml:space="preserve"> </w:t>
      </w:r>
      <w:proofErr w:type="spellStart"/>
      <w:r w:rsidRPr="00D3678B">
        <w:rPr>
          <w:color w:val="000000"/>
        </w:rPr>
        <w:t>York</w:t>
      </w:r>
      <w:proofErr w:type="spellEnd"/>
      <w:r w:rsidRPr="00D3678B">
        <w:rPr>
          <w:color w:val="000000"/>
        </w:rPr>
        <w:t xml:space="preserve"> 1998, 117-118). З твердження св. Атанасія в </w:t>
      </w:r>
      <w:proofErr w:type="spellStart"/>
      <w:r w:rsidRPr="00D3678B">
        <w:rPr>
          <w:i/>
          <w:iCs/>
          <w:color w:val="000000"/>
        </w:rPr>
        <w:t>Contra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Arianos</w:t>
      </w:r>
      <w:proofErr w:type="spellEnd"/>
      <w:r w:rsidRPr="00D3678B">
        <w:rPr>
          <w:i/>
          <w:iCs/>
          <w:color w:val="000000"/>
        </w:rPr>
        <w:t xml:space="preserve"> I</w:t>
      </w:r>
      <w:r w:rsidRPr="00D3678B">
        <w:rPr>
          <w:color w:val="000000"/>
        </w:rPr>
        <w:t xml:space="preserve">, </w:t>
      </w:r>
      <w:r w:rsidRPr="00D3678B">
        <w:rPr>
          <w:i/>
          <w:color w:val="000000"/>
        </w:rPr>
        <w:t>9</w:t>
      </w:r>
      <w:r w:rsidRPr="00D3678B">
        <w:rPr>
          <w:color w:val="000000"/>
        </w:rPr>
        <w:t xml:space="preserve"> ясно виникає, що </w:t>
      </w:r>
      <w:proofErr w:type="spellStart"/>
      <w:r w:rsidRPr="00D3678B">
        <w:rPr>
          <w:i/>
          <w:iCs/>
          <w:color w:val="000000"/>
        </w:rPr>
        <w:t>homooúsios</w:t>
      </w:r>
      <w:proofErr w:type="spellEnd"/>
      <w:r w:rsidRPr="00D3678B">
        <w:rPr>
          <w:iCs/>
          <w:color w:val="000000"/>
        </w:rPr>
        <w:t xml:space="preserve"> означає не «подібну сутність», а «однакову сутність» з Отцем; йдеться не про подібність сутності, а про тотожність сутності між Отцем і Сином. Латинський переклад </w:t>
      </w:r>
      <w:proofErr w:type="spellStart"/>
      <w:r w:rsidRPr="00D3678B">
        <w:rPr>
          <w:i/>
          <w:iCs/>
          <w:color w:val="000000"/>
        </w:rPr>
        <w:t>homooúsios</w:t>
      </w:r>
      <w:proofErr w:type="spellEnd"/>
      <w:r w:rsidRPr="00D3678B">
        <w:rPr>
          <w:iCs/>
          <w:color w:val="000000"/>
        </w:rPr>
        <w:t xml:space="preserve"> слушно говорить про </w:t>
      </w:r>
      <w:proofErr w:type="spellStart"/>
      <w:r w:rsidRPr="00D3678B">
        <w:rPr>
          <w:i/>
          <w:iCs/>
          <w:color w:val="000000"/>
        </w:rPr>
        <w:t>unius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substantiae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cum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Patre</w:t>
      </w:r>
      <w:proofErr w:type="spellEnd"/>
      <w:r w:rsidRPr="00D3678B">
        <w:rPr>
          <w:i/>
          <w:iCs/>
          <w:color w:val="000000"/>
        </w:rPr>
        <w:t>.</w:t>
      </w:r>
    </w:p>
  </w:footnote>
  <w:footnote w:id="4">
    <w:p w:rsidR="002A7C0A" w:rsidRPr="00D3678B" w:rsidRDefault="002A7C0A" w:rsidP="002A7C0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Св. Атанасій </w:t>
      </w:r>
      <w:proofErr w:type="spellStart"/>
      <w:r w:rsidRPr="00D3678B">
        <w:rPr>
          <w:color w:val="000000"/>
        </w:rPr>
        <w:t>Александрійський</w:t>
      </w:r>
      <w:proofErr w:type="spellEnd"/>
      <w:r w:rsidRPr="00D3678B">
        <w:rPr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Contra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Arianos</w:t>
      </w:r>
      <w:proofErr w:type="spellEnd"/>
      <w:r w:rsidRPr="00D3678B">
        <w:rPr>
          <w:color w:val="000000"/>
        </w:rPr>
        <w:t xml:space="preserve">, I, 38, 7 - 39, 1: </w:t>
      </w:r>
      <w:proofErr w:type="spellStart"/>
      <w:r w:rsidRPr="00D3678B">
        <w:rPr>
          <w:color w:val="000000"/>
        </w:rPr>
        <w:t>ed</w:t>
      </w:r>
      <w:proofErr w:type="spellEnd"/>
      <w:r w:rsidRPr="00D3678B">
        <w:rPr>
          <w:color w:val="000000"/>
        </w:rPr>
        <w:t xml:space="preserve">. </w:t>
      </w:r>
      <w:proofErr w:type="spellStart"/>
      <w:r w:rsidRPr="00D3678B">
        <w:rPr>
          <w:color w:val="000000"/>
        </w:rPr>
        <w:t>Metzler</w:t>
      </w:r>
      <w:proofErr w:type="spellEnd"/>
      <w:r w:rsidRPr="00D3678B">
        <w:rPr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Athanasius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Werke</w:t>
      </w:r>
      <w:proofErr w:type="spellEnd"/>
      <w:r w:rsidRPr="00D3678B">
        <w:rPr>
          <w:color w:val="000000"/>
        </w:rPr>
        <w:t>, I/1,2, 148-149.</w:t>
      </w:r>
    </w:p>
  </w:footnote>
  <w:footnote w:id="5">
    <w:p w:rsidR="00DE78CA" w:rsidRPr="00D3678B" w:rsidRDefault="00DE78CA" w:rsidP="00DE78C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Св. Атанасій </w:t>
      </w:r>
      <w:proofErr w:type="spellStart"/>
      <w:r w:rsidRPr="00D3678B">
        <w:rPr>
          <w:color w:val="000000"/>
        </w:rPr>
        <w:t>Александрійський</w:t>
      </w:r>
      <w:proofErr w:type="spellEnd"/>
      <w:r w:rsidRPr="00D3678B">
        <w:rPr>
          <w:color w:val="000000"/>
        </w:rPr>
        <w:t xml:space="preserve">, Див. </w:t>
      </w:r>
      <w:proofErr w:type="spellStart"/>
      <w:r w:rsidRPr="00D3678B">
        <w:rPr>
          <w:i/>
          <w:iCs/>
          <w:color w:val="000000"/>
        </w:rPr>
        <w:t>De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incarnatione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Verbi</w:t>
      </w:r>
      <w:proofErr w:type="spellEnd"/>
      <w:r w:rsidRPr="00D3678B">
        <w:rPr>
          <w:i/>
          <w:iCs/>
          <w:color w:val="000000"/>
        </w:rPr>
        <w:t xml:space="preserve">, </w:t>
      </w:r>
      <w:r w:rsidRPr="00D3678B">
        <w:rPr>
          <w:color w:val="000000"/>
        </w:rPr>
        <w:t xml:space="preserve">54, 3: </w:t>
      </w:r>
      <w:proofErr w:type="spellStart"/>
      <w:r w:rsidRPr="00D3678B">
        <w:rPr>
          <w:color w:val="000000"/>
        </w:rPr>
        <w:t>SCh</w:t>
      </w:r>
      <w:proofErr w:type="spellEnd"/>
      <w:r w:rsidRPr="00D3678B">
        <w:rPr>
          <w:color w:val="000000"/>
        </w:rPr>
        <w:t xml:space="preserve"> 199, </w:t>
      </w:r>
      <w:proofErr w:type="spellStart"/>
      <w:r w:rsidRPr="00D3678B">
        <w:rPr>
          <w:color w:val="000000"/>
        </w:rPr>
        <w:t>Paris</w:t>
      </w:r>
      <w:proofErr w:type="spellEnd"/>
      <w:r w:rsidRPr="00D3678B">
        <w:rPr>
          <w:color w:val="000000"/>
        </w:rPr>
        <w:t xml:space="preserve"> 2000, 458; там само, </w:t>
      </w:r>
      <w:proofErr w:type="spellStart"/>
      <w:r w:rsidRPr="00D3678B">
        <w:rPr>
          <w:i/>
          <w:iCs/>
          <w:color w:val="000000"/>
        </w:rPr>
        <w:t>Contra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arianos</w:t>
      </w:r>
      <w:proofErr w:type="spellEnd"/>
      <w:r w:rsidRPr="00D3678B">
        <w:rPr>
          <w:color w:val="000000"/>
        </w:rPr>
        <w:t xml:space="preserve">, I, 39; 42; 45; II, 59ss.: </w:t>
      </w:r>
      <w:proofErr w:type="spellStart"/>
      <w:r w:rsidRPr="00D3678B">
        <w:rPr>
          <w:color w:val="000000"/>
        </w:rPr>
        <w:t>ed</w:t>
      </w:r>
      <w:proofErr w:type="spellEnd"/>
      <w:r w:rsidRPr="00D3678B">
        <w:rPr>
          <w:color w:val="000000"/>
        </w:rPr>
        <w:t xml:space="preserve">. </w:t>
      </w:r>
      <w:proofErr w:type="spellStart"/>
      <w:r w:rsidRPr="00D3678B">
        <w:rPr>
          <w:color w:val="000000"/>
        </w:rPr>
        <w:t>Metzler</w:t>
      </w:r>
      <w:proofErr w:type="spellEnd"/>
      <w:r w:rsidRPr="00D3678B">
        <w:rPr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Athanasius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Werke</w:t>
      </w:r>
      <w:proofErr w:type="spellEnd"/>
      <w:r w:rsidRPr="00D3678B">
        <w:rPr>
          <w:color w:val="000000"/>
        </w:rPr>
        <w:t>, I/1,2, 149; 152, 154-155 і 235ss.</w:t>
      </w:r>
    </w:p>
  </w:footnote>
  <w:footnote w:id="6">
    <w:p w:rsidR="00B85FF5" w:rsidRPr="00D3678B" w:rsidRDefault="00B85FF5" w:rsidP="00B85FF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Див. св. Августин, </w:t>
      </w:r>
      <w:proofErr w:type="spellStart"/>
      <w:r w:rsidRPr="00D3678B">
        <w:rPr>
          <w:i/>
          <w:iCs/>
          <w:color w:val="000000"/>
        </w:rPr>
        <w:t>Confessions</w:t>
      </w:r>
      <w:proofErr w:type="spellEnd"/>
      <w:r w:rsidRPr="00D3678B">
        <w:rPr>
          <w:color w:val="000000"/>
        </w:rPr>
        <w:t xml:space="preserve">, I, 1: CCSL 27, </w:t>
      </w:r>
      <w:proofErr w:type="spellStart"/>
      <w:r w:rsidRPr="00D3678B">
        <w:rPr>
          <w:color w:val="000000"/>
        </w:rPr>
        <w:t>Turnhout</w:t>
      </w:r>
      <w:proofErr w:type="spellEnd"/>
      <w:r w:rsidRPr="00D3678B">
        <w:rPr>
          <w:color w:val="000000"/>
        </w:rPr>
        <w:t xml:space="preserve"> 1981, 1.</w:t>
      </w:r>
    </w:p>
  </w:footnote>
  <w:footnote w:id="7">
    <w:p w:rsidR="00B85FF5" w:rsidRPr="00D3678B" w:rsidRDefault="00B85FF5" w:rsidP="00B85FF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Св. Фома Аквінський, </w:t>
      </w:r>
      <w:proofErr w:type="spellStart"/>
      <w:r w:rsidRPr="00D3678B">
        <w:rPr>
          <w:i/>
          <w:iCs/>
          <w:color w:val="000000"/>
        </w:rPr>
        <w:t>In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Symbolum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Apostolorum</w:t>
      </w:r>
      <w:proofErr w:type="spellEnd"/>
      <w:r w:rsidRPr="00D3678B">
        <w:rPr>
          <w:i/>
          <w:iCs/>
          <w:color w:val="000000"/>
        </w:rPr>
        <w:t xml:space="preserve">, </w:t>
      </w:r>
      <w:proofErr w:type="spellStart"/>
      <w:r w:rsidRPr="00D3678B">
        <w:rPr>
          <w:color w:val="000000"/>
        </w:rPr>
        <w:t>art</w:t>
      </w:r>
      <w:proofErr w:type="spellEnd"/>
      <w:r w:rsidRPr="00D3678B">
        <w:rPr>
          <w:color w:val="000000"/>
        </w:rPr>
        <w:t xml:space="preserve">. 12: </w:t>
      </w:r>
      <w:proofErr w:type="spellStart"/>
      <w:r w:rsidRPr="00D3678B">
        <w:rPr>
          <w:color w:val="000000"/>
        </w:rPr>
        <w:t>ed</w:t>
      </w:r>
      <w:proofErr w:type="spellEnd"/>
      <w:r w:rsidRPr="00D3678B">
        <w:rPr>
          <w:color w:val="000000"/>
        </w:rPr>
        <w:t xml:space="preserve">. </w:t>
      </w:r>
      <w:proofErr w:type="spellStart"/>
      <w:r w:rsidRPr="00D3678B">
        <w:rPr>
          <w:color w:val="000000"/>
        </w:rPr>
        <w:t>Spiazzi</w:t>
      </w:r>
      <w:proofErr w:type="spellEnd"/>
      <w:r w:rsidRPr="00D3678B">
        <w:rPr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Thomae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Aquinatis</w:t>
      </w:r>
      <w:proofErr w:type="spellEnd"/>
      <w:r w:rsidRPr="00D3678B">
        <w:rPr>
          <w:i/>
          <w:iCs/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Opuscula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theologica</w:t>
      </w:r>
      <w:proofErr w:type="spellEnd"/>
      <w:r w:rsidRPr="00D3678B">
        <w:rPr>
          <w:color w:val="000000"/>
        </w:rPr>
        <w:t xml:space="preserve">, II, </w:t>
      </w:r>
      <w:proofErr w:type="spellStart"/>
      <w:r w:rsidRPr="00D3678B">
        <w:rPr>
          <w:color w:val="000000"/>
        </w:rPr>
        <w:t>Taurini</w:t>
      </w:r>
      <w:proofErr w:type="spellEnd"/>
      <w:r w:rsidRPr="00D3678B">
        <w:rPr>
          <w:color w:val="000000"/>
        </w:rPr>
        <w:t xml:space="preserve"> - </w:t>
      </w:r>
      <w:proofErr w:type="spellStart"/>
      <w:r w:rsidRPr="00D3678B">
        <w:rPr>
          <w:color w:val="000000"/>
        </w:rPr>
        <w:t>Romae</w:t>
      </w:r>
      <w:proofErr w:type="spellEnd"/>
      <w:r w:rsidRPr="00D3678B">
        <w:rPr>
          <w:color w:val="000000"/>
        </w:rPr>
        <w:t xml:space="preserve"> 1954, 217.</w:t>
      </w:r>
    </w:p>
  </w:footnote>
  <w:footnote w:id="8">
    <w:p w:rsidR="00C80911" w:rsidRPr="00D3678B" w:rsidRDefault="00C80911" w:rsidP="00C8091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Св. </w:t>
      </w:r>
      <w:proofErr w:type="spellStart"/>
      <w:r w:rsidRPr="00D3678B">
        <w:rPr>
          <w:color w:val="000000"/>
        </w:rPr>
        <w:t>Василій</w:t>
      </w:r>
      <w:proofErr w:type="spellEnd"/>
      <w:r w:rsidRPr="00D3678B">
        <w:rPr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De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Spiritu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Sancto</w:t>
      </w:r>
      <w:proofErr w:type="spellEnd"/>
      <w:r w:rsidRPr="00D3678B">
        <w:rPr>
          <w:i/>
          <w:iCs/>
          <w:color w:val="000000"/>
        </w:rPr>
        <w:t>,</w:t>
      </w:r>
      <w:r w:rsidRPr="00D3678B">
        <w:rPr>
          <w:color w:val="000000"/>
        </w:rPr>
        <w:t xml:space="preserve"> 30.</w:t>
      </w:r>
    </w:p>
  </w:footnote>
  <w:footnote w:id="9">
    <w:p w:rsidR="00C80911" w:rsidRPr="00D3678B" w:rsidRDefault="00C80911" w:rsidP="00C8091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Св. Іларій, </w:t>
      </w:r>
      <w:proofErr w:type="spellStart"/>
      <w:r w:rsidRPr="00D3678B">
        <w:rPr>
          <w:i/>
          <w:iCs/>
          <w:color w:val="000000"/>
        </w:rPr>
        <w:t>Contra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Arianos</w:t>
      </w:r>
      <w:proofErr w:type="spellEnd"/>
      <w:r w:rsidRPr="00D3678B">
        <w:rPr>
          <w:i/>
          <w:iCs/>
          <w:color w:val="000000"/>
        </w:rPr>
        <w:t xml:space="preserve">, </w:t>
      </w:r>
      <w:proofErr w:type="spellStart"/>
      <w:r w:rsidRPr="00D3678B">
        <w:rPr>
          <w:i/>
          <w:iCs/>
          <w:color w:val="000000"/>
        </w:rPr>
        <w:t>vel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Auxentium</w:t>
      </w:r>
      <w:proofErr w:type="spellEnd"/>
      <w:r w:rsidRPr="00D3678B">
        <w:rPr>
          <w:i/>
          <w:iCs/>
          <w:color w:val="000000"/>
        </w:rPr>
        <w:t>, 6</w:t>
      </w:r>
      <w:r w:rsidRPr="00D3678B">
        <w:rPr>
          <w:color w:val="000000"/>
        </w:rPr>
        <w:t xml:space="preserve">. Пам’ятаючи твердження Отців Церкви, вчений богослов, згодом кардинал, а нині святий і Вчитель Церкви, Джон Генрі </w:t>
      </w:r>
      <w:proofErr w:type="spellStart"/>
      <w:r w:rsidRPr="00D3678B">
        <w:rPr>
          <w:color w:val="000000"/>
        </w:rPr>
        <w:t>Ньюмен</w:t>
      </w:r>
      <w:proofErr w:type="spellEnd"/>
      <w:r w:rsidRPr="00D3678B">
        <w:rPr>
          <w:color w:val="000000"/>
        </w:rPr>
        <w:t xml:space="preserve"> (1801-1890), дослідив цю суперечку і дійшов висновку, що </w:t>
      </w:r>
      <w:proofErr w:type="spellStart"/>
      <w:r w:rsidRPr="00D3678B">
        <w:rPr>
          <w:color w:val="000000"/>
        </w:rPr>
        <w:t>Нікейський</w:t>
      </w:r>
      <w:proofErr w:type="spellEnd"/>
      <w:r w:rsidRPr="00D3678B">
        <w:rPr>
          <w:color w:val="000000"/>
        </w:rPr>
        <w:t xml:space="preserve"> Символ віри зберігся, перш за все, завдяки </w:t>
      </w:r>
      <w:proofErr w:type="spellStart"/>
      <w:r w:rsidRPr="00D3678B">
        <w:rPr>
          <w:i/>
          <w:color w:val="000000"/>
        </w:rPr>
        <w:t>sensus</w:t>
      </w:r>
      <w:proofErr w:type="spellEnd"/>
      <w:r w:rsidRPr="00D3678B">
        <w:rPr>
          <w:i/>
          <w:color w:val="000000"/>
        </w:rPr>
        <w:t xml:space="preserve"> </w:t>
      </w:r>
      <w:proofErr w:type="spellStart"/>
      <w:r w:rsidRPr="00D3678B">
        <w:rPr>
          <w:i/>
          <w:color w:val="000000"/>
        </w:rPr>
        <w:t>fidei</w:t>
      </w:r>
      <w:proofErr w:type="spellEnd"/>
      <w:r w:rsidRPr="00D3678B">
        <w:rPr>
          <w:color w:val="000000"/>
        </w:rPr>
        <w:t xml:space="preserve"> Божого Люду. Див. </w:t>
      </w:r>
      <w:proofErr w:type="spellStart"/>
      <w:r w:rsidRPr="00D3678B">
        <w:rPr>
          <w:i/>
          <w:iCs/>
          <w:color w:val="000000"/>
        </w:rPr>
        <w:t>On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Consulting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the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Faithful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in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Matters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of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Doctrine</w:t>
      </w:r>
      <w:proofErr w:type="spellEnd"/>
      <w:r w:rsidRPr="00D3678B">
        <w:rPr>
          <w:i/>
          <w:iCs/>
          <w:color w:val="000000"/>
        </w:rPr>
        <w:t xml:space="preserve"> (</w:t>
      </w:r>
      <w:r w:rsidRPr="00D3678B">
        <w:rPr>
          <w:color w:val="000000"/>
        </w:rPr>
        <w:t>1859).</w:t>
      </w:r>
    </w:p>
  </w:footnote>
  <w:footnote w:id="10">
    <w:p w:rsidR="00D80009" w:rsidRPr="00D3678B" w:rsidRDefault="00D80009" w:rsidP="00D8000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І Константинопольський Собор, </w:t>
      </w:r>
      <w:proofErr w:type="spellStart"/>
      <w:r w:rsidRPr="00D3678B">
        <w:rPr>
          <w:i/>
          <w:iCs/>
          <w:color w:val="000000"/>
        </w:rPr>
        <w:t>Expositio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fidei</w:t>
      </w:r>
      <w:proofErr w:type="spellEnd"/>
      <w:r w:rsidRPr="00D3678B">
        <w:rPr>
          <w:color w:val="000000"/>
        </w:rPr>
        <w:t xml:space="preserve">: CC, </w:t>
      </w:r>
      <w:proofErr w:type="spellStart"/>
      <w:r w:rsidRPr="00D3678B">
        <w:rPr>
          <w:i/>
          <w:iCs/>
          <w:color w:val="000000"/>
        </w:rPr>
        <w:t>Conc</w:t>
      </w:r>
      <w:proofErr w:type="spellEnd"/>
      <w:r w:rsidRPr="00D3678B">
        <w:rPr>
          <w:i/>
          <w:iCs/>
          <w:color w:val="000000"/>
        </w:rPr>
        <w:t xml:space="preserve">. </w:t>
      </w:r>
      <w:proofErr w:type="spellStart"/>
      <w:r w:rsidRPr="00D3678B">
        <w:rPr>
          <w:i/>
          <w:iCs/>
          <w:color w:val="000000"/>
        </w:rPr>
        <w:t>Oec</w:t>
      </w:r>
      <w:proofErr w:type="spellEnd"/>
      <w:r w:rsidRPr="00D3678B">
        <w:rPr>
          <w:i/>
          <w:iCs/>
          <w:color w:val="000000"/>
        </w:rPr>
        <w:t xml:space="preserve">. </w:t>
      </w:r>
      <w:proofErr w:type="spellStart"/>
      <w:r w:rsidRPr="00D3678B">
        <w:rPr>
          <w:i/>
          <w:iCs/>
          <w:color w:val="000000"/>
        </w:rPr>
        <w:t>Gen</w:t>
      </w:r>
      <w:proofErr w:type="spellEnd"/>
      <w:r w:rsidRPr="00D3678B">
        <w:rPr>
          <w:i/>
          <w:iCs/>
          <w:color w:val="000000"/>
        </w:rPr>
        <w:t xml:space="preserve">. </w:t>
      </w:r>
      <w:proofErr w:type="spellStart"/>
      <w:r w:rsidRPr="00D3678B">
        <w:rPr>
          <w:i/>
          <w:iCs/>
          <w:color w:val="000000"/>
        </w:rPr>
        <w:t>Decr</w:t>
      </w:r>
      <w:proofErr w:type="spellEnd"/>
      <w:r w:rsidRPr="00D3678B">
        <w:rPr>
          <w:color w:val="000000"/>
        </w:rPr>
        <w:t>. 1, 57</w:t>
      </w:r>
      <w:r w:rsidRPr="00D3678B">
        <w:rPr>
          <w:color w:val="000000"/>
          <w:vertAlign w:val="superscript"/>
        </w:rPr>
        <w:t>20-24</w:t>
      </w:r>
      <w:r w:rsidRPr="00D3678B">
        <w:rPr>
          <w:color w:val="000000"/>
        </w:rPr>
        <w:t>. Твердження «від Отця і Сина походить (</w:t>
      </w:r>
      <w:proofErr w:type="spellStart"/>
      <w:r w:rsidRPr="00D3678B">
        <w:rPr>
          <w:color w:val="000000"/>
        </w:rPr>
        <w:t>Filioque</w:t>
      </w:r>
      <w:proofErr w:type="spellEnd"/>
      <w:r w:rsidRPr="00D3678B">
        <w:rPr>
          <w:color w:val="000000"/>
        </w:rPr>
        <w:t>)» немає в тексті Константинопольського Собору; до латинського Символу віри його вставив Папа Бенедиктом VIII у 1014 році, і воно є предметом православно-католицького діалогу.</w:t>
      </w:r>
    </w:p>
  </w:footnote>
  <w:footnote w:id="11">
    <w:p w:rsidR="001761C8" w:rsidRPr="00D3678B" w:rsidRDefault="001761C8" w:rsidP="001761C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proofErr w:type="spellStart"/>
      <w:r w:rsidRPr="00D3678B">
        <w:rPr>
          <w:color w:val="000000"/>
        </w:rPr>
        <w:t>Халкедонський</w:t>
      </w:r>
      <w:proofErr w:type="spellEnd"/>
      <w:r w:rsidRPr="00D3678B">
        <w:rPr>
          <w:color w:val="000000"/>
        </w:rPr>
        <w:t xml:space="preserve"> Собор, </w:t>
      </w:r>
      <w:proofErr w:type="spellStart"/>
      <w:r w:rsidRPr="00D3678B">
        <w:rPr>
          <w:i/>
          <w:iCs/>
          <w:color w:val="000000"/>
        </w:rPr>
        <w:t>Definitio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fidei</w:t>
      </w:r>
      <w:proofErr w:type="spellEnd"/>
      <w:r w:rsidRPr="00D3678B">
        <w:rPr>
          <w:color w:val="000000"/>
        </w:rPr>
        <w:t xml:space="preserve">: CC, </w:t>
      </w:r>
      <w:proofErr w:type="spellStart"/>
      <w:r w:rsidRPr="00D3678B">
        <w:rPr>
          <w:i/>
          <w:iCs/>
          <w:color w:val="000000"/>
        </w:rPr>
        <w:t>Conc</w:t>
      </w:r>
      <w:proofErr w:type="spellEnd"/>
      <w:r w:rsidRPr="00D3678B">
        <w:rPr>
          <w:i/>
          <w:iCs/>
          <w:color w:val="000000"/>
        </w:rPr>
        <w:t xml:space="preserve">. </w:t>
      </w:r>
      <w:proofErr w:type="spellStart"/>
      <w:r w:rsidRPr="00D3678B">
        <w:rPr>
          <w:i/>
          <w:iCs/>
          <w:color w:val="000000"/>
        </w:rPr>
        <w:t>Oec</w:t>
      </w:r>
      <w:proofErr w:type="spellEnd"/>
      <w:r w:rsidRPr="00D3678B">
        <w:rPr>
          <w:i/>
          <w:iCs/>
          <w:color w:val="000000"/>
        </w:rPr>
        <w:t xml:space="preserve">. </w:t>
      </w:r>
      <w:proofErr w:type="spellStart"/>
      <w:r w:rsidRPr="00D3678B">
        <w:rPr>
          <w:i/>
          <w:iCs/>
          <w:color w:val="000000"/>
        </w:rPr>
        <w:t>Gen</w:t>
      </w:r>
      <w:proofErr w:type="spellEnd"/>
      <w:r w:rsidRPr="00D3678B">
        <w:rPr>
          <w:i/>
          <w:iCs/>
          <w:color w:val="000000"/>
        </w:rPr>
        <w:t xml:space="preserve">. </w:t>
      </w:r>
      <w:proofErr w:type="spellStart"/>
      <w:r w:rsidRPr="00D3678B">
        <w:rPr>
          <w:i/>
          <w:iCs/>
          <w:color w:val="000000"/>
        </w:rPr>
        <w:t>Decr</w:t>
      </w:r>
      <w:proofErr w:type="spellEnd"/>
      <w:r w:rsidRPr="00D3678B">
        <w:rPr>
          <w:color w:val="000000"/>
        </w:rPr>
        <w:t>. 1, 137</w:t>
      </w:r>
      <w:r w:rsidRPr="00D3678B">
        <w:rPr>
          <w:color w:val="000000"/>
          <w:vertAlign w:val="superscript"/>
        </w:rPr>
        <w:t>393</w:t>
      </w:r>
      <w:r w:rsidRPr="00D3678B">
        <w:rPr>
          <w:color w:val="000000"/>
        </w:rPr>
        <w:t>-138</w:t>
      </w:r>
      <w:r w:rsidRPr="00D3678B">
        <w:rPr>
          <w:color w:val="000000"/>
          <w:vertAlign w:val="superscript"/>
        </w:rPr>
        <w:t>411</w:t>
      </w:r>
      <w:r w:rsidRPr="00D3678B">
        <w:rPr>
          <w:color w:val="000000"/>
        </w:rPr>
        <w:t>.</w:t>
      </w:r>
    </w:p>
  </w:footnote>
  <w:footnote w:id="12">
    <w:p w:rsidR="00933410" w:rsidRPr="00D3678B" w:rsidRDefault="00933410" w:rsidP="009334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ІІ Ватиканський Собор, Душпастирська Конституція про Церкву в сучасному світі </w:t>
      </w:r>
      <w:proofErr w:type="spellStart"/>
      <w:r w:rsidRPr="00D3678B">
        <w:rPr>
          <w:i/>
          <w:iCs/>
        </w:rPr>
        <w:t>Gaudium</w:t>
      </w:r>
      <w:proofErr w:type="spellEnd"/>
      <w:r w:rsidRPr="00D3678B">
        <w:rPr>
          <w:i/>
          <w:iCs/>
        </w:rPr>
        <w:t xml:space="preserve"> </w:t>
      </w:r>
      <w:proofErr w:type="spellStart"/>
      <w:r w:rsidRPr="00D3678B">
        <w:rPr>
          <w:i/>
          <w:iCs/>
        </w:rPr>
        <w:t>et</w:t>
      </w:r>
      <w:proofErr w:type="spellEnd"/>
      <w:r w:rsidRPr="00D3678B">
        <w:rPr>
          <w:i/>
          <w:iCs/>
        </w:rPr>
        <w:t xml:space="preserve"> </w:t>
      </w:r>
      <w:proofErr w:type="spellStart"/>
      <w:r w:rsidRPr="00D3678B">
        <w:rPr>
          <w:i/>
          <w:iCs/>
        </w:rPr>
        <w:t>spes</w:t>
      </w:r>
      <w:proofErr w:type="spellEnd"/>
      <w:r w:rsidRPr="00D3678B">
        <w:rPr>
          <w:i/>
          <w:iCs/>
          <w:color w:val="000000"/>
        </w:rPr>
        <w:t>,</w:t>
      </w:r>
      <w:r w:rsidRPr="00D3678B">
        <w:rPr>
          <w:color w:val="000000"/>
        </w:rPr>
        <w:t xml:space="preserve"> 19: </w:t>
      </w:r>
      <w:r w:rsidRPr="00D3678B">
        <w:rPr>
          <w:i/>
          <w:iCs/>
          <w:color w:val="000000"/>
        </w:rPr>
        <w:t>AAS</w:t>
      </w:r>
      <w:r w:rsidRPr="00D3678B">
        <w:rPr>
          <w:color w:val="000000"/>
        </w:rPr>
        <w:t xml:space="preserve"> 58 (1966), 1039.</w:t>
      </w:r>
    </w:p>
  </w:footnote>
  <w:footnote w:id="13">
    <w:p w:rsidR="0001130C" w:rsidRPr="00D3678B" w:rsidRDefault="0001130C" w:rsidP="0001130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Див. Франциск, Енцикліка </w:t>
      </w:r>
      <w:proofErr w:type="spellStart"/>
      <w:r w:rsidRPr="00D3678B">
        <w:rPr>
          <w:i/>
          <w:iCs/>
          <w:color w:val="000000"/>
        </w:rPr>
        <w:t>Laudato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Si’</w:t>
      </w:r>
      <w:proofErr w:type="spellEnd"/>
      <w:r w:rsidRPr="00D3678B">
        <w:rPr>
          <w:i/>
          <w:iCs/>
          <w:color w:val="000000"/>
        </w:rPr>
        <w:t xml:space="preserve"> (</w:t>
      </w:r>
      <w:r w:rsidRPr="00D3678B">
        <w:rPr>
          <w:color w:val="000000"/>
        </w:rPr>
        <w:t xml:space="preserve">24 травня 2015), </w:t>
      </w:r>
      <w:r w:rsidRPr="00D3678B">
        <w:t>67</w:t>
      </w:r>
      <w:r w:rsidRPr="00D3678B">
        <w:rPr>
          <w:color w:val="000000"/>
        </w:rPr>
        <w:t xml:space="preserve">; </w:t>
      </w:r>
      <w:r w:rsidRPr="00D3678B">
        <w:t>78</w:t>
      </w:r>
      <w:r w:rsidRPr="00D3678B">
        <w:rPr>
          <w:color w:val="000000"/>
        </w:rPr>
        <w:t xml:space="preserve">; </w:t>
      </w:r>
      <w:r w:rsidRPr="00D3678B">
        <w:t>124</w:t>
      </w:r>
      <w:r w:rsidRPr="00D3678B">
        <w:rPr>
          <w:color w:val="000000"/>
        </w:rPr>
        <w:t xml:space="preserve">: </w:t>
      </w:r>
      <w:r w:rsidRPr="00D3678B">
        <w:rPr>
          <w:i/>
          <w:iCs/>
          <w:color w:val="000000"/>
        </w:rPr>
        <w:t>AAS</w:t>
      </w:r>
      <w:r w:rsidRPr="00D3678B">
        <w:rPr>
          <w:color w:val="000000"/>
        </w:rPr>
        <w:t xml:space="preserve"> 107 (2015), 873-874; 878; 897.</w:t>
      </w:r>
    </w:p>
  </w:footnote>
  <w:footnote w:id="14">
    <w:p w:rsidR="00A64B16" w:rsidRPr="00D3678B" w:rsidRDefault="00A64B16" w:rsidP="00A64B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Див. Франциск, Апостольська </w:t>
      </w:r>
      <w:proofErr w:type="spellStart"/>
      <w:r w:rsidRPr="00D3678B">
        <w:rPr>
          <w:color w:val="000000"/>
        </w:rPr>
        <w:t>Адгортація</w:t>
      </w:r>
      <w:proofErr w:type="spellEnd"/>
      <w:r w:rsidRPr="00D3678B">
        <w:rPr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Gaudete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et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Exsultate</w:t>
      </w:r>
      <w:proofErr w:type="spellEnd"/>
      <w:r w:rsidRPr="00D3678B">
        <w:rPr>
          <w:i/>
          <w:iCs/>
          <w:color w:val="000000"/>
        </w:rPr>
        <w:t xml:space="preserve"> </w:t>
      </w:r>
      <w:r w:rsidRPr="00D3678B">
        <w:rPr>
          <w:color w:val="000000"/>
        </w:rPr>
        <w:t xml:space="preserve">(19 березня 2018), </w:t>
      </w:r>
      <w:r w:rsidRPr="00D3678B">
        <w:t>92</w:t>
      </w:r>
      <w:r w:rsidRPr="00D3678B">
        <w:rPr>
          <w:color w:val="000000"/>
        </w:rPr>
        <w:t xml:space="preserve">: </w:t>
      </w:r>
      <w:r w:rsidRPr="00D3678B">
        <w:rPr>
          <w:i/>
          <w:iCs/>
          <w:color w:val="000000"/>
        </w:rPr>
        <w:t>AAS</w:t>
      </w:r>
      <w:r w:rsidRPr="00D3678B">
        <w:rPr>
          <w:color w:val="000000"/>
        </w:rPr>
        <w:t xml:space="preserve"> 110 (2018), 1136.</w:t>
      </w:r>
    </w:p>
  </w:footnote>
  <w:footnote w:id="15">
    <w:p w:rsidR="00CE2C93" w:rsidRPr="00D3678B" w:rsidRDefault="00CE2C93" w:rsidP="00CE2C9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Див. Франциск, Енцикліка </w:t>
      </w:r>
      <w:proofErr w:type="spellStart"/>
      <w:r w:rsidRPr="00D3678B">
        <w:rPr>
          <w:i/>
          <w:iCs/>
          <w:color w:val="000000"/>
        </w:rPr>
        <w:t>Fratelli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Tutti</w:t>
      </w:r>
      <w:proofErr w:type="spellEnd"/>
      <w:r w:rsidRPr="00D3678B">
        <w:rPr>
          <w:i/>
          <w:iCs/>
          <w:color w:val="000000"/>
        </w:rPr>
        <w:t xml:space="preserve"> </w:t>
      </w:r>
      <w:r w:rsidRPr="00D3678B">
        <w:rPr>
          <w:color w:val="000000"/>
        </w:rPr>
        <w:t xml:space="preserve">(3 жовтня 2020), </w:t>
      </w:r>
      <w:r w:rsidRPr="00D3678B">
        <w:t>67</w:t>
      </w:r>
      <w:r w:rsidRPr="00D3678B">
        <w:rPr>
          <w:color w:val="000000"/>
        </w:rPr>
        <w:t xml:space="preserve">; </w:t>
      </w:r>
      <w:r w:rsidRPr="00D3678B">
        <w:t>254</w:t>
      </w:r>
      <w:r w:rsidRPr="00D3678B">
        <w:rPr>
          <w:color w:val="000000"/>
        </w:rPr>
        <w:t xml:space="preserve">: </w:t>
      </w:r>
      <w:r w:rsidRPr="00D3678B">
        <w:rPr>
          <w:i/>
          <w:iCs/>
          <w:color w:val="000000"/>
        </w:rPr>
        <w:t>AAS</w:t>
      </w:r>
      <w:r w:rsidRPr="00D3678B">
        <w:rPr>
          <w:color w:val="000000"/>
        </w:rPr>
        <w:t xml:space="preserve"> 112 (2020), 992-993; 1059.</w:t>
      </w:r>
    </w:p>
  </w:footnote>
  <w:footnote w:id="16">
    <w:p w:rsidR="00A46665" w:rsidRPr="00D3678B" w:rsidRDefault="00A46665" w:rsidP="00A4666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Див. ІІ Ватиканський Собор, Декрет про екуменізм </w:t>
      </w:r>
      <w:proofErr w:type="spellStart"/>
      <w:r w:rsidRPr="00D3678B">
        <w:rPr>
          <w:i/>
          <w:iCs/>
          <w:color w:val="000000"/>
        </w:rPr>
        <w:t>Unitatis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Redintegratio</w:t>
      </w:r>
      <w:proofErr w:type="spellEnd"/>
      <w:r w:rsidRPr="00D3678B">
        <w:rPr>
          <w:i/>
          <w:iCs/>
          <w:color w:val="000000"/>
        </w:rPr>
        <w:t>,</w:t>
      </w:r>
      <w:r w:rsidRPr="00D3678B">
        <w:rPr>
          <w:color w:val="000000"/>
        </w:rPr>
        <w:t xml:space="preserve"> 1: </w:t>
      </w:r>
      <w:r w:rsidRPr="00D3678B">
        <w:rPr>
          <w:i/>
          <w:iCs/>
          <w:color w:val="000000"/>
        </w:rPr>
        <w:t>AAS</w:t>
      </w:r>
      <w:r w:rsidRPr="00D3678B">
        <w:rPr>
          <w:color w:val="000000"/>
        </w:rPr>
        <w:t xml:space="preserve"> 57 (1965), 90-91.</w:t>
      </w:r>
    </w:p>
  </w:footnote>
  <w:footnote w:id="17">
    <w:p w:rsidR="005F14E8" w:rsidRPr="00D3678B" w:rsidRDefault="005F14E8" w:rsidP="005F14E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D3678B">
        <w:rPr>
          <w:rStyle w:val="a6"/>
        </w:rPr>
        <w:footnoteRef/>
      </w:r>
      <w:r w:rsidRPr="00D3678B">
        <w:t xml:space="preserve"> </w:t>
      </w:r>
      <w:r w:rsidRPr="00D3678B">
        <w:rPr>
          <w:color w:val="000000"/>
        </w:rPr>
        <w:t xml:space="preserve">Див. св. </w:t>
      </w:r>
      <w:proofErr w:type="spellStart"/>
      <w:r w:rsidRPr="00D3678B">
        <w:rPr>
          <w:color w:val="000000"/>
        </w:rPr>
        <w:t>Йоан</w:t>
      </w:r>
      <w:proofErr w:type="spellEnd"/>
      <w:r w:rsidRPr="00D3678B">
        <w:rPr>
          <w:color w:val="000000"/>
        </w:rPr>
        <w:t xml:space="preserve"> Павло II, Енцикліка </w:t>
      </w:r>
      <w:proofErr w:type="spellStart"/>
      <w:r w:rsidRPr="00D3678B">
        <w:rPr>
          <w:i/>
          <w:iCs/>
          <w:color w:val="000000"/>
        </w:rPr>
        <w:t>Ut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Unum</w:t>
      </w:r>
      <w:proofErr w:type="spellEnd"/>
      <w:r w:rsidRPr="00D3678B">
        <w:rPr>
          <w:i/>
          <w:iCs/>
          <w:color w:val="000000"/>
        </w:rPr>
        <w:t xml:space="preserve"> </w:t>
      </w:r>
      <w:proofErr w:type="spellStart"/>
      <w:r w:rsidRPr="00D3678B">
        <w:rPr>
          <w:i/>
          <w:iCs/>
          <w:color w:val="000000"/>
        </w:rPr>
        <w:t>Sint</w:t>
      </w:r>
      <w:proofErr w:type="spellEnd"/>
      <w:r w:rsidRPr="00D3678B">
        <w:rPr>
          <w:i/>
          <w:iCs/>
          <w:color w:val="000000"/>
        </w:rPr>
        <w:t xml:space="preserve"> </w:t>
      </w:r>
      <w:r w:rsidRPr="00D3678B">
        <w:rPr>
          <w:color w:val="000000"/>
        </w:rPr>
        <w:t xml:space="preserve">(25 травня 1995), 20: </w:t>
      </w:r>
      <w:r w:rsidRPr="00D3678B">
        <w:rPr>
          <w:i/>
          <w:iCs/>
          <w:color w:val="000000"/>
        </w:rPr>
        <w:t>AAS</w:t>
      </w:r>
      <w:r w:rsidRPr="00D3678B">
        <w:rPr>
          <w:color w:val="000000"/>
        </w:rPr>
        <w:t xml:space="preserve"> 87 (1995), 933.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F9"/>
    <w:rsid w:val="0001130C"/>
    <w:rsid w:val="000D5841"/>
    <w:rsid w:val="00163307"/>
    <w:rsid w:val="00175C9E"/>
    <w:rsid w:val="001761C8"/>
    <w:rsid w:val="001D0EEF"/>
    <w:rsid w:val="00203DF9"/>
    <w:rsid w:val="0022158C"/>
    <w:rsid w:val="00235647"/>
    <w:rsid w:val="002A7C0A"/>
    <w:rsid w:val="002D5441"/>
    <w:rsid w:val="0031427A"/>
    <w:rsid w:val="003143A0"/>
    <w:rsid w:val="003634BC"/>
    <w:rsid w:val="003723CC"/>
    <w:rsid w:val="003A7E38"/>
    <w:rsid w:val="003B7477"/>
    <w:rsid w:val="003E1574"/>
    <w:rsid w:val="00402C61"/>
    <w:rsid w:val="004254C3"/>
    <w:rsid w:val="004357B6"/>
    <w:rsid w:val="00491FBA"/>
    <w:rsid w:val="004A1C52"/>
    <w:rsid w:val="004B2079"/>
    <w:rsid w:val="004F3EC7"/>
    <w:rsid w:val="00550A9F"/>
    <w:rsid w:val="00553A50"/>
    <w:rsid w:val="00563F19"/>
    <w:rsid w:val="00590A48"/>
    <w:rsid w:val="005A22FE"/>
    <w:rsid w:val="005F14E8"/>
    <w:rsid w:val="00603139"/>
    <w:rsid w:val="006C7CD4"/>
    <w:rsid w:val="006D7A9F"/>
    <w:rsid w:val="006F21FA"/>
    <w:rsid w:val="00700F6A"/>
    <w:rsid w:val="00721263"/>
    <w:rsid w:val="00726D73"/>
    <w:rsid w:val="00780017"/>
    <w:rsid w:val="007B7905"/>
    <w:rsid w:val="008A5AAE"/>
    <w:rsid w:val="008A6E83"/>
    <w:rsid w:val="008B38C6"/>
    <w:rsid w:val="008C45E1"/>
    <w:rsid w:val="008D6205"/>
    <w:rsid w:val="009270F3"/>
    <w:rsid w:val="00933410"/>
    <w:rsid w:val="009850E0"/>
    <w:rsid w:val="009B0B5C"/>
    <w:rsid w:val="009C1804"/>
    <w:rsid w:val="009C69B0"/>
    <w:rsid w:val="009D48CA"/>
    <w:rsid w:val="00A46665"/>
    <w:rsid w:val="00A64B16"/>
    <w:rsid w:val="00B85FF5"/>
    <w:rsid w:val="00BD068D"/>
    <w:rsid w:val="00BD5774"/>
    <w:rsid w:val="00BD7968"/>
    <w:rsid w:val="00C00D66"/>
    <w:rsid w:val="00C02121"/>
    <w:rsid w:val="00C6758E"/>
    <w:rsid w:val="00C72B52"/>
    <w:rsid w:val="00C80911"/>
    <w:rsid w:val="00CA6408"/>
    <w:rsid w:val="00CE2C93"/>
    <w:rsid w:val="00D3678B"/>
    <w:rsid w:val="00D4133D"/>
    <w:rsid w:val="00D80009"/>
    <w:rsid w:val="00DA24F6"/>
    <w:rsid w:val="00DB1627"/>
    <w:rsid w:val="00DC66B2"/>
    <w:rsid w:val="00DE78CA"/>
    <w:rsid w:val="00E450CB"/>
    <w:rsid w:val="00E96195"/>
    <w:rsid w:val="00EB037E"/>
    <w:rsid w:val="00EB587A"/>
    <w:rsid w:val="00F3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1263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721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color-text">
    <w:name w:val="color-text"/>
    <w:basedOn w:val="a0"/>
    <w:rsid w:val="00721263"/>
  </w:style>
  <w:style w:type="character" w:customStyle="1" w:styleId="title-1-color">
    <w:name w:val="title-1-color"/>
    <w:basedOn w:val="a0"/>
    <w:rsid w:val="00721263"/>
  </w:style>
  <w:style w:type="character" w:styleId="a5">
    <w:name w:val="Emphasis"/>
    <w:basedOn w:val="a0"/>
    <w:uiPriority w:val="20"/>
    <w:qFormat/>
    <w:rsid w:val="00721263"/>
    <w:rPr>
      <w:i/>
      <w:iCs/>
    </w:rPr>
  </w:style>
  <w:style w:type="character" w:styleId="a6">
    <w:name w:val="footnote reference"/>
    <w:basedOn w:val="a0"/>
    <w:uiPriority w:val="99"/>
    <w:semiHidden/>
    <w:unhideWhenUsed/>
    <w:rsid w:val="004A1C5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1263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721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color-text">
    <w:name w:val="color-text"/>
    <w:basedOn w:val="a0"/>
    <w:rsid w:val="00721263"/>
  </w:style>
  <w:style w:type="character" w:customStyle="1" w:styleId="title-1-color">
    <w:name w:val="title-1-color"/>
    <w:basedOn w:val="a0"/>
    <w:rsid w:val="00721263"/>
  </w:style>
  <w:style w:type="character" w:styleId="a5">
    <w:name w:val="Emphasis"/>
    <w:basedOn w:val="a0"/>
    <w:uiPriority w:val="20"/>
    <w:qFormat/>
    <w:rsid w:val="00721263"/>
    <w:rPr>
      <w:i/>
      <w:iCs/>
    </w:rPr>
  </w:style>
  <w:style w:type="character" w:styleId="a6">
    <w:name w:val="footnote reference"/>
    <w:basedOn w:val="a0"/>
    <w:uiPriority w:val="99"/>
    <w:semiHidden/>
    <w:unhideWhenUsed/>
    <w:rsid w:val="004A1C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8</Pages>
  <Words>14764</Words>
  <Characters>8417</Characters>
  <Application>Microsoft Office Word</Application>
  <DocSecurity>0</DocSecurity>
  <Lines>70</Lines>
  <Paragraphs>46</Paragraphs>
  <ScaleCrop>false</ScaleCrop>
  <Company/>
  <LinksUpToDate>false</LinksUpToDate>
  <CharactersWithSpaces>23135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Олег</cp:lastModifiedBy>
  <cp:revision>89</cp:revision>
  <dcterms:created xsi:type="dcterms:W3CDTF">2025-11-27T12:22:00Z</dcterms:created>
  <dcterms:modified xsi:type="dcterms:W3CDTF">2025-12-02T09:23:00Z</dcterms:modified>
</cp:coreProperties>
</file>